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7EA5ADF6" w:rsidR="00D83616" w:rsidRPr="00D81001" w:rsidRDefault="00A129EC" w:rsidP="00D81001">
      <w:pPr>
        <w:spacing w:after="0" w:line="240" w:lineRule="auto"/>
        <w:rPr>
          <w:rFonts w:asciiTheme="majorHAnsi" w:hAnsiTheme="majorHAnsi" w:cstheme="majorHAnsi"/>
          <w:b/>
          <w:bCs/>
          <w:sz w:val="20"/>
          <w:szCs w:val="20"/>
        </w:rPr>
      </w:pPr>
      <w:bookmarkStart w:id="0" w:name="_Hlk535325449"/>
      <w:r w:rsidRPr="00D81001">
        <w:rPr>
          <w:rFonts w:asciiTheme="majorHAnsi" w:hAnsiTheme="majorHAnsi" w:cstheme="majorHAnsi"/>
          <w:b/>
          <w:bCs/>
          <w:sz w:val="20"/>
          <w:szCs w:val="20"/>
        </w:rPr>
        <w:t>WSR</w:t>
      </w:r>
      <w:r w:rsidR="00D70A6B" w:rsidRPr="00D81001">
        <w:rPr>
          <w:rFonts w:asciiTheme="majorHAnsi" w:hAnsiTheme="majorHAnsi" w:cstheme="majorHAnsi"/>
          <w:b/>
          <w:bCs/>
          <w:sz w:val="20"/>
          <w:szCs w:val="20"/>
        </w:rPr>
        <w:t>.271.</w:t>
      </w:r>
      <w:bookmarkEnd w:id="0"/>
      <w:r w:rsidR="00C4698A" w:rsidRPr="00D81001">
        <w:rPr>
          <w:rFonts w:asciiTheme="majorHAnsi" w:hAnsiTheme="majorHAnsi" w:cstheme="majorHAnsi"/>
          <w:b/>
          <w:bCs/>
          <w:sz w:val="20"/>
          <w:szCs w:val="20"/>
        </w:rPr>
        <w:t>3</w:t>
      </w:r>
      <w:r w:rsidR="00066637">
        <w:rPr>
          <w:rFonts w:asciiTheme="majorHAnsi" w:hAnsiTheme="majorHAnsi" w:cstheme="majorHAnsi"/>
          <w:b/>
          <w:bCs/>
          <w:sz w:val="20"/>
          <w:szCs w:val="20"/>
        </w:rPr>
        <w:t>9</w:t>
      </w:r>
      <w:r w:rsidR="00520944" w:rsidRPr="00D81001">
        <w:rPr>
          <w:rFonts w:asciiTheme="majorHAnsi" w:hAnsiTheme="majorHAnsi" w:cstheme="majorHAnsi"/>
          <w:b/>
          <w:bCs/>
          <w:sz w:val="20"/>
          <w:szCs w:val="20"/>
        </w:rPr>
        <w:t>.202</w:t>
      </w:r>
      <w:r w:rsidR="002F6AD0" w:rsidRPr="00D81001">
        <w:rPr>
          <w:rFonts w:asciiTheme="majorHAnsi" w:hAnsiTheme="majorHAnsi" w:cstheme="majorHAnsi"/>
          <w:b/>
          <w:bCs/>
          <w:sz w:val="20"/>
          <w:szCs w:val="20"/>
        </w:rPr>
        <w:t>4</w:t>
      </w:r>
    </w:p>
    <w:p w14:paraId="7C0D5CCB" w14:textId="77777777" w:rsidR="002E690D" w:rsidRPr="00D81001" w:rsidRDefault="002E690D" w:rsidP="00D81001">
      <w:pPr>
        <w:spacing w:after="0" w:line="240" w:lineRule="auto"/>
        <w:rPr>
          <w:rFonts w:asciiTheme="majorHAnsi" w:hAnsiTheme="majorHAnsi" w:cstheme="majorHAnsi"/>
          <w:b/>
          <w:bCs/>
          <w:color w:val="262626" w:themeColor="text1" w:themeTint="D9"/>
          <w:sz w:val="20"/>
          <w:szCs w:val="20"/>
        </w:rPr>
      </w:pPr>
    </w:p>
    <w:p w14:paraId="6C1C566E" w14:textId="77777777" w:rsidR="000E0CD1" w:rsidRPr="00D81001" w:rsidRDefault="000E0CD1" w:rsidP="00D81001">
      <w:pPr>
        <w:shd w:val="clear" w:color="auto" w:fill="F2F2F2" w:themeFill="background1" w:themeFillShade="F2"/>
        <w:spacing w:after="0" w:line="240" w:lineRule="auto"/>
        <w:rPr>
          <w:rFonts w:asciiTheme="majorHAnsi" w:hAnsiTheme="majorHAnsi" w:cstheme="majorHAnsi"/>
          <w:color w:val="262626" w:themeColor="text1" w:themeTint="D9"/>
          <w:sz w:val="20"/>
          <w:szCs w:val="20"/>
        </w:rPr>
      </w:pPr>
    </w:p>
    <w:p w14:paraId="6D0A4C62" w14:textId="3D27FAE5" w:rsidR="00066637" w:rsidRPr="00066637" w:rsidRDefault="00066637" w:rsidP="00066637">
      <w:pPr>
        <w:spacing w:after="0" w:line="240" w:lineRule="auto"/>
        <w:rPr>
          <w:rFonts w:ascii="Calibri Light" w:hAnsi="Calibri Light" w:cs="Calibri Light"/>
          <w:b/>
          <w:bCs/>
          <w:color w:val="000000"/>
          <w:sz w:val="20"/>
          <w:szCs w:val="20"/>
        </w:rPr>
      </w:pPr>
      <w:bookmarkStart w:id="1" w:name="_Hlk177030601"/>
      <w:r w:rsidRPr="00066637">
        <w:rPr>
          <w:rFonts w:ascii="Calibri Light" w:hAnsi="Calibri Light" w:cs="Calibri Light"/>
          <w:b/>
          <w:bCs/>
          <w:color w:val="000000"/>
          <w:sz w:val="20"/>
          <w:szCs w:val="20"/>
        </w:rPr>
        <w:t>Realizacja Budżetów Obywatelskich 2024 z podziałem na 2 części</w:t>
      </w:r>
      <w:r>
        <w:rPr>
          <w:rFonts w:ascii="Calibri Light" w:hAnsi="Calibri Light" w:cs="Calibri Light"/>
          <w:b/>
          <w:bCs/>
          <w:color w:val="000000"/>
          <w:sz w:val="20"/>
          <w:szCs w:val="20"/>
        </w:rPr>
        <w:t>:</w:t>
      </w:r>
    </w:p>
    <w:p w14:paraId="3F214B6E" w14:textId="6B084A15"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w:t>
      </w:r>
      <w:r w:rsidR="00FB28F3">
        <w:rPr>
          <w:rFonts w:ascii="Calibri Light" w:hAnsi="Calibri Light" w:cs="Calibri Light"/>
          <w:b/>
          <w:bCs/>
          <w:color w:val="000000"/>
          <w:sz w:val="20"/>
          <w:szCs w:val="20"/>
        </w:rPr>
        <w:t xml:space="preserve"> </w:t>
      </w:r>
      <w:r w:rsidRPr="00066637">
        <w:rPr>
          <w:rFonts w:ascii="Calibri Light" w:hAnsi="Calibri Light" w:cs="Calibri Light"/>
          <w:b/>
          <w:bCs/>
          <w:color w:val="000000"/>
          <w:sz w:val="20"/>
          <w:szCs w:val="20"/>
        </w:rPr>
        <w:t xml:space="preserve">- </w:t>
      </w:r>
      <w:bookmarkStart w:id="2" w:name="_Hlk167807633"/>
      <w:bookmarkStart w:id="3" w:name="_Hlk167808567"/>
      <w:r w:rsidRPr="00066637">
        <w:rPr>
          <w:rFonts w:ascii="Calibri Light" w:hAnsi="Calibri Light" w:cs="Calibri Light"/>
          <w:b/>
          <w:bCs/>
          <w:color w:val="000000"/>
          <w:sz w:val="20"/>
          <w:szCs w:val="20"/>
        </w:rPr>
        <w:t>Aktywnie i wesoło plac zabaw przy Szkole Podstawowej nr 8 w Pruszkowie</w:t>
      </w:r>
    </w:p>
    <w:p w14:paraId="7B57904D" w14:textId="6C1E1CAC"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 xml:space="preserve">Część 2 </w:t>
      </w:r>
      <w:bookmarkEnd w:id="2"/>
      <w:r w:rsidRPr="00066637">
        <w:rPr>
          <w:rFonts w:ascii="Calibri Light" w:hAnsi="Calibri Light" w:cs="Calibri Light"/>
          <w:b/>
          <w:bCs/>
          <w:color w:val="000000"/>
          <w:sz w:val="20"/>
          <w:szCs w:val="20"/>
        </w:rPr>
        <w:t>- Plac zabaw dla najmłodszych Pruszkowiaków przy Żłobku Miejskim nr 1</w:t>
      </w:r>
    </w:p>
    <w:bookmarkEnd w:id="1"/>
    <w:bookmarkEnd w:id="3"/>
    <w:p w14:paraId="68589EC4" w14:textId="77777777" w:rsidR="00113EF9" w:rsidRPr="00D81001" w:rsidRDefault="00113EF9" w:rsidP="00066637">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p>
    <w:p w14:paraId="26800D4B" w14:textId="77777777" w:rsidR="002E690D" w:rsidRPr="00D81001" w:rsidRDefault="002E690D" w:rsidP="00D81001">
      <w:pPr>
        <w:spacing w:after="0" w:line="240" w:lineRule="auto"/>
        <w:rPr>
          <w:rFonts w:asciiTheme="majorHAnsi" w:hAnsiTheme="majorHAnsi" w:cstheme="majorHAnsi"/>
          <w:b/>
          <w:bCs/>
          <w:color w:val="262626" w:themeColor="text1" w:themeTint="D9"/>
          <w:sz w:val="20"/>
          <w:szCs w:val="20"/>
        </w:rPr>
      </w:pPr>
    </w:p>
    <w:p w14:paraId="0E2318F4" w14:textId="244FDA8D" w:rsidR="00434D3B" w:rsidRPr="00D81001" w:rsidRDefault="00434D3B" w:rsidP="00D81001">
      <w:pPr>
        <w:spacing w:after="0" w:line="240" w:lineRule="auto"/>
        <w:rPr>
          <w:rFonts w:asciiTheme="majorHAnsi" w:hAnsiTheme="majorHAnsi" w:cstheme="majorHAnsi"/>
          <w:b/>
          <w:bCs/>
          <w:sz w:val="20"/>
          <w:szCs w:val="20"/>
        </w:rPr>
      </w:pPr>
      <w:r w:rsidRPr="00D81001">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CC124D">
      <w:pPr>
        <w:spacing w:after="0" w:line="240" w:lineRule="auto"/>
        <w:rPr>
          <w:rFonts w:asciiTheme="majorHAnsi" w:hAnsiTheme="majorHAnsi" w:cstheme="majorHAnsi"/>
          <w:sz w:val="20"/>
          <w:szCs w:val="20"/>
        </w:rPr>
      </w:pPr>
    </w:p>
    <w:p w14:paraId="363DDD9B" w14:textId="77777777" w:rsidR="00434D3B" w:rsidRPr="00520944" w:rsidRDefault="00434D3B" w:rsidP="00CC124D">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4" w:name="_Hlk64286913"/>
      <w:r w:rsidRPr="00520944">
        <w:rPr>
          <w:rFonts w:asciiTheme="majorHAnsi" w:hAnsiTheme="majorHAnsi" w:cstheme="majorHAnsi"/>
          <w:bCs/>
          <w:sz w:val="20"/>
          <w:szCs w:val="20"/>
        </w:rPr>
        <w:t>użyciu środków komunikacji elektronicznej</w:t>
      </w:r>
      <w:bookmarkEnd w:id="4"/>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5F79075D" w14:textId="77777777" w:rsidR="00F3239A" w:rsidRPr="00520944" w:rsidRDefault="00645FAC" w:rsidP="00AE0F80">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49B7D0DC" w:rsidR="00A77037" w:rsidRDefault="007500EC" w:rsidP="00AE0F80">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FB60DB">
        <w:rPr>
          <w:rFonts w:asciiTheme="majorHAnsi" w:hAnsiTheme="majorHAnsi" w:cstheme="majorHAnsi"/>
          <w:sz w:val="20"/>
          <w:szCs w:val="20"/>
        </w:rPr>
        <w:t xml:space="preserve">      </w:t>
      </w: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6F716613" w14:textId="77777777" w:rsidR="00755742" w:rsidRDefault="00755742" w:rsidP="00AE0F80">
      <w:pPr>
        <w:spacing w:after="0" w:line="240" w:lineRule="auto"/>
        <w:ind w:left="5954"/>
        <w:jc w:val="center"/>
        <w:rPr>
          <w:rFonts w:asciiTheme="majorHAnsi" w:hAnsiTheme="majorHAnsi" w:cstheme="majorHAnsi"/>
          <w:sz w:val="20"/>
          <w:szCs w:val="20"/>
        </w:rPr>
      </w:pPr>
    </w:p>
    <w:p w14:paraId="24682AEF" w14:textId="77777777" w:rsidR="00F514E3" w:rsidRDefault="00F514E3" w:rsidP="00AE0F80">
      <w:pPr>
        <w:spacing w:after="0" w:line="240" w:lineRule="auto"/>
        <w:ind w:left="5954"/>
        <w:jc w:val="center"/>
        <w:rPr>
          <w:rFonts w:asciiTheme="majorHAnsi" w:hAnsiTheme="majorHAnsi" w:cstheme="majorHAnsi"/>
          <w:sz w:val="20"/>
          <w:szCs w:val="20"/>
        </w:rPr>
      </w:pPr>
    </w:p>
    <w:p w14:paraId="5E573A8F" w14:textId="77777777" w:rsidR="00FB60DB" w:rsidRDefault="00FB60DB" w:rsidP="00FB60DB">
      <w:pPr>
        <w:spacing w:after="0" w:line="240" w:lineRule="auto"/>
        <w:ind w:left="6521"/>
        <w:jc w:val="center"/>
        <w:rPr>
          <w:rFonts w:ascii="Calibri Light" w:hAnsi="Calibri Light" w:cs="Calibri Light"/>
          <w:b/>
          <w:bCs/>
          <w:color w:val="262626"/>
          <w:sz w:val="20"/>
          <w:szCs w:val="20"/>
        </w:rPr>
      </w:pPr>
      <w:r>
        <w:rPr>
          <w:rFonts w:ascii="Calibri Light" w:hAnsi="Calibri Light" w:cs="Calibri Light"/>
          <w:b/>
          <w:bCs/>
          <w:color w:val="262626"/>
          <w:sz w:val="20"/>
          <w:szCs w:val="20"/>
        </w:rPr>
        <w:t xml:space="preserve">PREZYDENT </w:t>
      </w:r>
    </w:p>
    <w:p w14:paraId="536E663A" w14:textId="77777777" w:rsidR="00FB60DB" w:rsidRDefault="00FB60DB" w:rsidP="00FB60DB">
      <w:pPr>
        <w:spacing w:after="0" w:line="240" w:lineRule="auto"/>
        <w:ind w:left="6521"/>
        <w:jc w:val="center"/>
        <w:rPr>
          <w:rFonts w:ascii="Calibri Light" w:hAnsi="Calibri Light" w:cs="Calibri Light"/>
          <w:b/>
          <w:bCs/>
          <w:color w:val="262626"/>
          <w:sz w:val="20"/>
          <w:szCs w:val="20"/>
        </w:rPr>
      </w:pPr>
      <w:r>
        <w:rPr>
          <w:rFonts w:ascii="Calibri Light" w:hAnsi="Calibri Light" w:cs="Calibri Light"/>
          <w:b/>
          <w:bCs/>
          <w:color w:val="262626"/>
          <w:sz w:val="20"/>
          <w:szCs w:val="20"/>
        </w:rPr>
        <w:t>MIASTA PRUSZKOWA</w:t>
      </w:r>
    </w:p>
    <w:p w14:paraId="4D549696" w14:textId="77777777" w:rsidR="00FB60DB" w:rsidRDefault="00FB60DB" w:rsidP="00FB60DB">
      <w:pPr>
        <w:spacing w:after="0" w:line="240" w:lineRule="auto"/>
        <w:ind w:left="6521"/>
        <w:jc w:val="center"/>
        <w:rPr>
          <w:rFonts w:ascii="Calibri Light" w:hAnsi="Calibri Light" w:cs="Calibri Light"/>
          <w:b/>
          <w:bCs/>
          <w:color w:val="262626"/>
          <w:sz w:val="20"/>
          <w:szCs w:val="20"/>
        </w:rPr>
      </w:pPr>
    </w:p>
    <w:p w14:paraId="4121D853" w14:textId="77777777" w:rsidR="00FB60DB" w:rsidRPr="00E55BEB" w:rsidRDefault="00FB60DB" w:rsidP="00FB60DB">
      <w:pPr>
        <w:spacing w:after="0" w:line="240" w:lineRule="auto"/>
        <w:ind w:left="6521"/>
        <w:jc w:val="center"/>
        <w:rPr>
          <w:rFonts w:asciiTheme="majorHAnsi" w:hAnsiTheme="majorHAnsi" w:cstheme="majorHAnsi"/>
          <w:i/>
          <w:iCs/>
          <w:sz w:val="20"/>
          <w:szCs w:val="20"/>
        </w:rPr>
      </w:pPr>
      <w:r w:rsidRPr="00E55BEB">
        <w:rPr>
          <w:rFonts w:ascii="Calibri Light" w:hAnsi="Calibri Light" w:cs="Calibri Light"/>
          <w:b/>
          <w:bCs/>
          <w:i/>
          <w:iCs/>
          <w:color w:val="262626"/>
          <w:sz w:val="20"/>
          <w:szCs w:val="20"/>
        </w:rPr>
        <w:t>/-/ Piotr Bąk</w:t>
      </w:r>
    </w:p>
    <w:p w14:paraId="55702F97" w14:textId="77777777" w:rsidR="00F74FE5" w:rsidRDefault="00F74FE5" w:rsidP="00CC124D">
      <w:pPr>
        <w:spacing w:after="0" w:line="240" w:lineRule="auto"/>
        <w:rPr>
          <w:rFonts w:asciiTheme="majorHAnsi" w:hAnsiTheme="majorHAnsi" w:cstheme="majorHAnsi"/>
          <w:sz w:val="20"/>
          <w:szCs w:val="20"/>
        </w:rPr>
      </w:pPr>
    </w:p>
    <w:p w14:paraId="26571A4D" w14:textId="77777777" w:rsidR="00821C4D" w:rsidRDefault="00821C4D" w:rsidP="00CC124D">
      <w:pPr>
        <w:spacing w:after="0" w:line="240" w:lineRule="auto"/>
        <w:rPr>
          <w:rFonts w:asciiTheme="majorHAnsi" w:hAnsiTheme="majorHAnsi" w:cstheme="majorHAnsi"/>
          <w:sz w:val="20"/>
          <w:szCs w:val="20"/>
        </w:rPr>
      </w:pPr>
    </w:p>
    <w:p w14:paraId="5B44B84D" w14:textId="77777777" w:rsidR="00821C4D" w:rsidRDefault="00821C4D" w:rsidP="00CC124D">
      <w:pPr>
        <w:spacing w:after="0" w:line="240" w:lineRule="auto"/>
        <w:rPr>
          <w:rFonts w:asciiTheme="majorHAnsi" w:hAnsiTheme="majorHAnsi" w:cstheme="majorHAnsi"/>
          <w:sz w:val="20"/>
          <w:szCs w:val="20"/>
        </w:rPr>
      </w:pPr>
    </w:p>
    <w:p w14:paraId="3FCE1D7E" w14:textId="77777777" w:rsidR="00821C4D" w:rsidRDefault="00821C4D" w:rsidP="00CC124D">
      <w:pPr>
        <w:spacing w:after="0" w:line="240" w:lineRule="auto"/>
        <w:rPr>
          <w:rFonts w:asciiTheme="majorHAnsi" w:hAnsiTheme="majorHAnsi" w:cstheme="majorHAnsi"/>
          <w:sz w:val="20"/>
          <w:szCs w:val="20"/>
        </w:rPr>
      </w:pPr>
    </w:p>
    <w:p w14:paraId="4F861597" w14:textId="77777777" w:rsidR="00F514E3" w:rsidRDefault="00F514E3" w:rsidP="00CC124D">
      <w:pPr>
        <w:spacing w:after="0" w:line="240" w:lineRule="auto"/>
        <w:rPr>
          <w:rFonts w:asciiTheme="majorHAnsi" w:hAnsiTheme="majorHAnsi" w:cstheme="majorHAnsi"/>
          <w:sz w:val="20"/>
          <w:szCs w:val="20"/>
        </w:rPr>
      </w:pPr>
    </w:p>
    <w:p w14:paraId="4FA83B6F" w14:textId="77777777" w:rsidR="00066637" w:rsidRDefault="00066637" w:rsidP="00CC124D">
      <w:pPr>
        <w:spacing w:after="0" w:line="240" w:lineRule="auto"/>
        <w:rPr>
          <w:rFonts w:asciiTheme="majorHAnsi" w:hAnsiTheme="majorHAnsi" w:cstheme="majorHAnsi"/>
          <w:sz w:val="20"/>
          <w:szCs w:val="20"/>
        </w:rPr>
      </w:pPr>
    </w:p>
    <w:p w14:paraId="5516A3A7" w14:textId="77777777" w:rsidR="00066637" w:rsidRDefault="00066637" w:rsidP="00CC124D">
      <w:pPr>
        <w:spacing w:after="0" w:line="240" w:lineRule="auto"/>
        <w:rPr>
          <w:rFonts w:asciiTheme="majorHAnsi" w:hAnsiTheme="majorHAnsi" w:cstheme="majorHAnsi"/>
          <w:sz w:val="20"/>
          <w:szCs w:val="20"/>
        </w:rPr>
      </w:pPr>
    </w:p>
    <w:p w14:paraId="545B886C" w14:textId="77777777" w:rsidR="00F514E3" w:rsidRDefault="00F514E3"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t>9. Wykaz załączników do SWZ.</w:t>
      </w:r>
    </w:p>
    <w:p w14:paraId="44BB382C" w14:textId="77777777" w:rsidR="002E690D" w:rsidRDefault="002E690D" w:rsidP="00CC124D">
      <w:pPr>
        <w:spacing w:after="0" w:line="240" w:lineRule="auto"/>
        <w:rPr>
          <w:rFonts w:asciiTheme="majorHAnsi" w:hAnsiTheme="majorHAnsi" w:cstheme="majorHAnsi"/>
          <w:sz w:val="20"/>
          <w:szCs w:val="20"/>
        </w:rPr>
      </w:pPr>
    </w:p>
    <w:p w14:paraId="7D642E40" w14:textId="77777777" w:rsidR="00BA16AB" w:rsidRDefault="00BA16AB" w:rsidP="00CC124D">
      <w:pPr>
        <w:spacing w:after="0" w:line="240" w:lineRule="auto"/>
        <w:rPr>
          <w:rFonts w:asciiTheme="majorHAnsi" w:hAnsiTheme="majorHAnsi" w:cstheme="majorHAnsi"/>
          <w:sz w:val="20"/>
          <w:szCs w:val="20"/>
        </w:rPr>
      </w:pPr>
    </w:p>
    <w:p w14:paraId="4E547991" w14:textId="77777777" w:rsidR="00A54CF7" w:rsidRPr="00520944" w:rsidRDefault="00A54CF7" w:rsidP="00A54CF7">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lastRenderedPageBreak/>
        <w:t>Rozdział I – Informacje ogólne</w:t>
      </w:r>
    </w:p>
    <w:p w14:paraId="2DCA8B73" w14:textId="77777777" w:rsidR="00A54CF7" w:rsidRDefault="00A54CF7"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3D5E22A2"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r w:rsidR="005F4C95">
        <w:rPr>
          <w:rFonts w:asciiTheme="majorHAnsi" w:hAnsiTheme="majorHAnsi" w:cstheme="majorHAnsi"/>
          <w:sz w:val="20"/>
          <w:szCs w:val="20"/>
        </w:rPr>
        <w:t xml:space="preserve">  </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540655FF" w:rsidR="005F4106" w:rsidRPr="00520944" w:rsidRDefault="00FF60F5" w:rsidP="00CC124D">
      <w:pPr>
        <w:spacing w:after="0" w:line="240" w:lineRule="auto"/>
        <w:jc w:val="both"/>
        <w:rPr>
          <w:rFonts w:asciiTheme="majorHAnsi" w:hAnsiTheme="majorHAnsi" w:cstheme="majorHAnsi"/>
          <w:sz w:val="20"/>
          <w:szCs w:val="20"/>
        </w:rPr>
      </w:pPr>
      <w:bookmarkStart w:id="5"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A51F09">
        <w:rPr>
          <w:rFonts w:asciiTheme="majorHAnsi" w:hAnsiTheme="majorHAnsi" w:cstheme="majorHAnsi"/>
          <w:sz w:val="20"/>
          <w:szCs w:val="20"/>
        </w:rPr>
        <w:t>4</w:t>
      </w:r>
      <w:r w:rsidRPr="00520944">
        <w:rPr>
          <w:rFonts w:asciiTheme="majorHAnsi" w:hAnsiTheme="majorHAnsi" w:cstheme="majorHAnsi"/>
          <w:sz w:val="20"/>
          <w:szCs w:val="20"/>
        </w:rPr>
        <w:t xml:space="preserve"> r., poz. </w:t>
      </w:r>
      <w:r w:rsidR="00A51F09">
        <w:rPr>
          <w:rFonts w:asciiTheme="majorHAnsi" w:hAnsiTheme="majorHAnsi" w:cstheme="majorHAnsi"/>
          <w:sz w:val="20"/>
          <w:szCs w:val="20"/>
        </w:rPr>
        <w:t>1320</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0BDF54F6"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 xml:space="preserve">Dz. U. </w:t>
      </w:r>
      <w:r w:rsidR="002F6AD0" w:rsidRPr="00520944">
        <w:rPr>
          <w:rFonts w:asciiTheme="majorHAnsi" w:hAnsiTheme="majorHAnsi" w:cstheme="majorHAnsi"/>
          <w:sz w:val="20"/>
          <w:szCs w:val="20"/>
        </w:rPr>
        <w:t>z 202</w:t>
      </w:r>
      <w:r w:rsidR="00A51F09">
        <w:rPr>
          <w:rFonts w:asciiTheme="majorHAnsi" w:hAnsiTheme="majorHAnsi" w:cstheme="majorHAnsi"/>
          <w:sz w:val="20"/>
          <w:szCs w:val="20"/>
        </w:rPr>
        <w:t>4</w:t>
      </w:r>
      <w:r w:rsidR="002F6AD0"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w:t>
      </w:r>
      <w:r w:rsidR="00A51F09">
        <w:rPr>
          <w:rFonts w:asciiTheme="majorHAnsi" w:hAnsiTheme="majorHAnsi" w:cstheme="majorHAnsi"/>
          <w:sz w:val="20"/>
          <w:szCs w:val="20"/>
        </w:rPr>
        <w:t>320</w:t>
      </w:r>
      <w:r w:rsidR="00C37EF0" w:rsidRPr="00520944">
        <w:rPr>
          <w:rFonts w:asciiTheme="majorHAnsi" w:hAnsiTheme="majorHAnsi" w:cstheme="majorHAnsi"/>
          <w:sz w:val="20"/>
          <w:szCs w:val="20"/>
        </w:rPr>
        <w:t xml:space="preserve">). </w:t>
      </w:r>
    </w:p>
    <w:bookmarkEnd w:id="5"/>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3745611D"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w:t>
      </w:r>
      <w:r w:rsidR="00E90C02">
        <w:rPr>
          <w:rFonts w:asciiTheme="majorHAnsi" w:hAnsiTheme="majorHAnsi" w:cstheme="majorHAnsi"/>
          <w:b/>
          <w:bCs/>
          <w:sz w:val="20"/>
          <w:szCs w:val="20"/>
        </w:rPr>
        <w:t>E</w:t>
      </w:r>
      <w:r w:rsidR="00FB14CA" w:rsidRPr="00554B74">
        <w:rPr>
          <w:rFonts w:asciiTheme="majorHAnsi" w:hAnsiTheme="majorHAnsi" w:cstheme="majorHAnsi"/>
          <w:b/>
          <w:bCs/>
          <w:sz w:val="20"/>
          <w:szCs w:val="20"/>
        </w:rPr>
        <w:t xml:space="preserv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2EF01733" w14:textId="77777777" w:rsidR="000C3A1C" w:rsidRDefault="000C3A1C" w:rsidP="00CC124D">
      <w:pPr>
        <w:spacing w:after="0" w:line="240" w:lineRule="auto"/>
        <w:rPr>
          <w:rFonts w:asciiTheme="majorHAnsi" w:hAnsiTheme="majorHAnsi" w:cstheme="majorHAnsi"/>
          <w:sz w:val="20"/>
          <w:szCs w:val="20"/>
        </w:rPr>
      </w:pPr>
    </w:p>
    <w:p w14:paraId="3E8C9066" w14:textId="77777777" w:rsidR="00A54CF7" w:rsidRDefault="00A54CF7" w:rsidP="00CC124D">
      <w:pPr>
        <w:spacing w:after="0" w:line="240" w:lineRule="auto"/>
        <w:rPr>
          <w:rFonts w:asciiTheme="majorHAnsi" w:hAnsiTheme="majorHAnsi" w:cstheme="majorHAnsi"/>
          <w:sz w:val="20"/>
          <w:szCs w:val="20"/>
        </w:rPr>
      </w:pPr>
    </w:p>
    <w:p w14:paraId="751D817B" w14:textId="77777777" w:rsidR="00A54CF7" w:rsidRDefault="00A54CF7" w:rsidP="00CC124D">
      <w:pPr>
        <w:spacing w:after="0" w:line="240" w:lineRule="auto"/>
        <w:rPr>
          <w:rFonts w:asciiTheme="majorHAnsi" w:hAnsiTheme="majorHAnsi" w:cstheme="majorHAnsi"/>
          <w:sz w:val="20"/>
          <w:szCs w:val="20"/>
        </w:rPr>
      </w:pPr>
    </w:p>
    <w:p w14:paraId="18A8F3FE" w14:textId="77777777" w:rsidR="00A54CF7" w:rsidRDefault="00A54CF7"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lastRenderedPageBreak/>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536BFE56"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 xml:space="preserve">Wykonawcy występujący wspólnie są zobowiązani do ustanowienia pełnomocnika do reprezentowania </w:t>
      </w:r>
      <w:r w:rsidR="002E690D">
        <w:rPr>
          <w:rFonts w:asciiTheme="majorHAnsi" w:hAnsiTheme="majorHAnsi" w:cstheme="majorHAnsi"/>
          <w:sz w:val="20"/>
          <w:szCs w:val="20"/>
        </w:rPr>
        <w:br/>
      </w:r>
      <w:r w:rsidR="00FB14CA" w:rsidRPr="00554B74">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52EF6258"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 xml:space="preserve">Szczegółowe postanowienia dotyczące </w:t>
      </w:r>
      <w:r w:rsidR="00A47B68">
        <w:rPr>
          <w:rFonts w:asciiTheme="majorHAnsi" w:hAnsiTheme="majorHAnsi" w:cstheme="majorHAnsi"/>
          <w:color w:val="262626" w:themeColor="text1" w:themeTint="D9"/>
          <w:sz w:val="20"/>
          <w:szCs w:val="20"/>
        </w:rPr>
        <w:t>podwykonawstwa</w:t>
      </w:r>
      <w:r>
        <w:rPr>
          <w:rFonts w:asciiTheme="majorHAnsi" w:hAnsiTheme="majorHAnsi" w:cstheme="majorHAnsi"/>
          <w:color w:val="262626" w:themeColor="text1" w:themeTint="D9"/>
          <w:sz w:val="20"/>
          <w:szCs w:val="20"/>
        </w:rPr>
        <w:t xml:space="preserve"> o zawarte są we wzorze umowy stanowiącym załącznik nr 4 </w:t>
      </w:r>
      <w:r w:rsidR="00A47B68">
        <w:rPr>
          <w:rFonts w:asciiTheme="majorHAnsi" w:hAnsiTheme="majorHAnsi" w:cstheme="majorHAnsi"/>
          <w:color w:val="262626" w:themeColor="text1" w:themeTint="D9"/>
          <w:sz w:val="20"/>
          <w:szCs w:val="20"/>
        </w:rPr>
        <w:br/>
      </w:r>
      <w:r>
        <w:rPr>
          <w:rFonts w:asciiTheme="majorHAnsi" w:hAnsiTheme="majorHAnsi" w:cstheme="majorHAnsi"/>
          <w:color w:val="262626" w:themeColor="text1" w:themeTint="D9"/>
          <w:sz w:val="20"/>
          <w:szCs w:val="20"/>
        </w:rPr>
        <w:t>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bookmarkStart w:id="6" w:name="_Hlk130291045"/>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bookmarkEnd w:id="6"/>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02EA613E" w14:textId="77777777" w:rsidR="002E690D" w:rsidRDefault="002E690D" w:rsidP="00CC124D">
      <w:pPr>
        <w:spacing w:after="0" w:line="240" w:lineRule="auto"/>
        <w:jc w:val="both"/>
        <w:rPr>
          <w:rFonts w:asciiTheme="majorHAnsi" w:hAnsiTheme="majorHAnsi" w:cstheme="majorHAnsi"/>
          <w:sz w:val="20"/>
          <w:szCs w:val="20"/>
        </w:rPr>
      </w:pPr>
    </w:p>
    <w:p w14:paraId="3F4DCD60" w14:textId="26CCABAD" w:rsidR="000C3A1C" w:rsidRDefault="000C3A1C" w:rsidP="00CC124D">
      <w:pPr>
        <w:spacing w:after="0" w:line="240" w:lineRule="auto"/>
        <w:jc w:val="both"/>
        <w:rPr>
          <w:rFonts w:asciiTheme="majorHAnsi" w:hAnsiTheme="majorHAnsi" w:cstheme="majorHAnsi"/>
          <w:sz w:val="20"/>
          <w:szCs w:val="20"/>
        </w:rPr>
      </w:pPr>
    </w:p>
    <w:p w14:paraId="1222A883" w14:textId="77777777" w:rsidR="00015126" w:rsidRDefault="00015126" w:rsidP="00CC124D">
      <w:pPr>
        <w:spacing w:after="0" w:line="240" w:lineRule="auto"/>
        <w:jc w:val="both"/>
        <w:rPr>
          <w:rFonts w:asciiTheme="majorHAnsi" w:hAnsiTheme="majorHAnsi" w:cstheme="majorHAnsi"/>
          <w:sz w:val="20"/>
          <w:szCs w:val="20"/>
        </w:rPr>
      </w:pPr>
    </w:p>
    <w:p w14:paraId="6E25C149" w14:textId="77777777" w:rsidR="00015126" w:rsidRDefault="00015126" w:rsidP="00CC124D">
      <w:pPr>
        <w:spacing w:after="0" w:line="240" w:lineRule="auto"/>
        <w:jc w:val="both"/>
        <w:rPr>
          <w:rFonts w:asciiTheme="majorHAnsi" w:hAnsiTheme="majorHAnsi" w:cstheme="majorHAnsi"/>
          <w:sz w:val="20"/>
          <w:szCs w:val="20"/>
        </w:rPr>
      </w:pPr>
    </w:p>
    <w:p w14:paraId="56FBCDA6" w14:textId="77777777" w:rsidR="00015126" w:rsidRDefault="00015126" w:rsidP="00CC124D">
      <w:pPr>
        <w:spacing w:after="0" w:line="240" w:lineRule="auto"/>
        <w:jc w:val="both"/>
        <w:rPr>
          <w:rFonts w:asciiTheme="majorHAnsi" w:hAnsiTheme="majorHAnsi" w:cstheme="majorHAnsi"/>
          <w:sz w:val="20"/>
          <w:szCs w:val="20"/>
        </w:rPr>
      </w:pPr>
    </w:p>
    <w:p w14:paraId="7A8924E0" w14:textId="77777777" w:rsidR="00ED05EE" w:rsidRDefault="00ED05EE"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lastRenderedPageBreak/>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68A3BA50" w14:textId="77777777" w:rsidR="00D81001" w:rsidRPr="00C31E2D"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 xml:space="preserve">6.1/ Zamawiający dokonuje podziału zamówienia na części. </w:t>
      </w:r>
    </w:p>
    <w:p w14:paraId="6C2F78DC" w14:textId="77777777" w:rsidR="00D81001" w:rsidRPr="00C31E2D" w:rsidRDefault="00D81001" w:rsidP="00D81001">
      <w:pPr>
        <w:spacing w:after="0" w:line="240" w:lineRule="auto"/>
        <w:contextualSpacing/>
        <w:jc w:val="both"/>
        <w:rPr>
          <w:rFonts w:asciiTheme="majorHAnsi" w:hAnsiTheme="majorHAnsi" w:cstheme="majorHAnsi"/>
          <w:sz w:val="20"/>
          <w:szCs w:val="20"/>
        </w:rPr>
      </w:pPr>
    </w:p>
    <w:p w14:paraId="743C7C0A" w14:textId="1FCC95B8" w:rsidR="00D81001" w:rsidRPr="00C31E2D"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6.2/ Opis poszczególnych części znajduje się w rozdziale II pkt. 1 SWZ oraz w </w:t>
      </w:r>
      <w:r>
        <w:rPr>
          <w:rFonts w:asciiTheme="majorHAnsi" w:hAnsiTheme="majorHAnsi" w:cstheme="majorHAnsi"/>
          <w:sz w:val="20"/>
          <w:szCs w:val="20"/>
        </w:rPr>
        <w:t>Specyfikacji Warunków Zamówienia</w:t>
      </w:r>
      <w:r w:rsidR="008E186E">
        <w:rPr>
          <w:rFonts w:asciiTheme="majorHAnsi" w:hAnsiTheme="majorHAnsi" w:cstheme="majorHAnsi"/>
          <w:sz w:val="20"/>
          <w:szCs w:val="20"/>
        </w:rPr>
        <w:t>.</w:t>
      </w:r>
    </w:p>
    <w:p w14:paraId="4F6F9008" w14:textId="77777777" w:rsidR="00D81001" w:rsidRPr="00C31E2D" w:rsidRDefault="00D81001" w:rsidP="00D81001">
      <w:pPr>
        <w:spacing w:after="0" w:line="240" w:lineRule="auto"/>
        <w:contextualSpacing/>
        <w:jc w:val="both"/>
        <w:rPr>
          <w:rFonts w:asciiTheme="majorHAnsi" w:hAnsiTheme="majorHAnsi" w:cstheme="majorHAnsi"/>
          <w:sz w:val="20"/>
          <w:szCs w:val="20"/>
        </w:rPr>
      </w:pPr>
    </w:p>
    <w:p w14:paraId="05F55B40" w14:textId="77777777" w:rsidR="00D81001" w:rsidRPr="00947CF3"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6.3/ Zamawiający dopuszcza możliwość składania ofert częściowych w odniesieniu do jednej części, kilku części lub wszystkich</w:t>
      </w:r>
      <w:r w:rsidRPr="00947CF3">
        <w:rPr>
          <w:rFonts w:asciiTheme="majorHAnsi" w:hAnsiTheme="majorHAnsi" w:cstheme="majorHAnsi"/>
          <w:sz w:val="20"/>
          <w:szCs w:val="20"/>
        </w:rPr>
        <w:t xml:space="preserve"> części.</w:t>
      </w:r>
    </w:p>
    <w:p w14:paraId="6930375C" w14:textId="77777777" w:rsidR="002E690D"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7B5A2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76D74E75" w14:textId="0086CE60" w:rsidR="00D81001" w:rsidRPr="00D81001" w:rsidRDefault="007B5A27" w:rsidP="007B5A27">
      <w:pPr>
        <w:spacing w:after="0" w:line="240" w:lineRule="auto"/>
        <w:jc w:val="both"/>
        <w:rPr>
          <w:rFonts w:asciiTheme="majorHAnsi" w:hAnsiTheme="majorHAnsi" w:cstheme="majorHAnsi"/>
          <w:sz w:val="20"/>
          <w:szCs w:val="20"/>
        </w:rPr>
      </w:pPr>
      <w:r w:rsidRPr="00D81001">
        <w:rPr>
          <w:rFonts w:asciiTheme="majorHAnsi" w:hAnsiTheme="majorHAnsi" w:cstheme="majorHAnsi"/>
          <w:sz w:val="20"/>
          <w:szCs w:val="20"/>
        </w:rPr>
        <w:t xml:space="preserve">Zamawiający </w:t>
      </w:r>
      <w:r w:rsidR="00D81001" w:rsidRPr="00D81001">
        <w:rPr>
          <w:rFonts w:asciiTheme="majorHAnsi" w:hAnsiTheme="majorHAnsi" w:cstheme="majorHAnsi"/>
          <w:sz w:val="20"/>
          <w:szCs w:val="20"/>
        </w:rPr>
        <w:t xml:space="preserve">nie </w:t>
      </w:r>
      <w:r w:rsidRPr="00D81001">
        <w:rPr>
          <w:rFonts w:asciiTheme="majorHAnsi" w:hAnsiTheme="majorHAnsi" w:cstheme="majorHAnsi"/>
          <w:sz w:val="20"/>
          <w:szCs w:val="20"/>
        </w:rPr>
        <w:t xml:space="preserve">przewiduje udzielenie zamówień na podstawie art. 214 ust. 1 pkt 7 </w:t>
      </w:r>
      <w:r w:rsidR="00D81001" w:rsidRPr="00D81001">
        <w:rPr>
          <w:rFonts w:asciiTheme="majorHAnsi" w:hAnsiTheme="majorHAnsi" w:cstheme="majorHAnsi"/>
          <w:sz w:val="20"/>
          <w:szCs w:val="20"/>
        </w:rPr>
        <w:t xml:space="preserve">lub 8 </w:t>
      </w:r>
      <w:r w:rsidRPr="00D81001">
        <w:rPr>
          <w:rFonts w:asciiTheme="majorHAnsi" w:hAnsiTheme="majorHAnsi" w:cstheme="majorHAnsi"/>
          <w:sz w:val="20"/>
          <w:szCs w:val="20"/>
        </w:rPr>
        <w:t>ustawy Pzp</w:t>
      </w:r>
      <w:r w:rsidR="00D81001" w:rsidRPr="00D81001">
        <w:rPr>
          <w:rFonts w:asciiTheme="majorHAnsi" w:hAnsiTheme="majorHAnsi" w:cstheme="majorHAnsi"/>
          <w:sz w:val="20"/>
          <w:szCs w:val="20"/>
        </w:rPr>
        <w:t>.</w:t>
      </w: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73C3263D" w14:textId="77777777" w:rsidR="002E690D" w:rsidRDefault="002E690D" w:rsidP="00CC124D">
      <w:pPr>
        <w:spacing w:after="0" w:line="240" w:lineRule="auto"/>
        <w:jc w:val="both"/>
        <w:rPr>
          <w:rFonts w:asciiTheme="majorHAnsi" w:hAnsiTheme="majorHAnsi" w:cstheme="majorHAnsi"/>
          <w:sz w:val="20"/>
          <w:szCs w:val="20"/>
        </w:rPr>
      </w:pP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577B2DC" w14:textId="77777777" w:rsidR="00FE6FC2" w:rsidRDefault="00FE6FC2" w:rsidP="00FE6FC2">
      <w:pPr>
        <w:spacing w:after="0" w:line="240" w:lineRule="auto"/>
        <w:jc w:val="both"/>
        <w:rPr>
          <w:rFonts w:ascii="Calibri Light" w:hAnsi="Calibri Light" w:cs="Calibri Light"/>
          <w:sz w:val="20"/>
          <w:szCs w:val="20"/>
        </w:rPr>
      </w:pPr>
      <w:bookmarkStart w:id="7" w:name="_Hlk64893669"/>
      <w:r>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3D931E3C" w14:textId="77777777" w:rsidR="00066637" w:rsidRDefault="00066637" w:rsidP="00066637">
      <w:pPr>
        <w:spacing w:after="0" w:line="240" w:lineRule="auto"/>
        <w:rPr>
          <w:rFonts w:asciiTheme="majorHAnsi" w:hAnsiTheme="majorHAnsi" w:cstheme="majorHAnsi"/>
          <w:sz w:val="20"/>
          <w:szCs w:val="20"/>
        </w:rPr>
      </w:pPr>
    </w:p>
    <w:p w14:paraId="38A8A680" w14:textId="7DAEFFAA" w:rsidR="00066637" w:rsidRPr="00066637" w:rsidRDefault="00FE6FC2" w:rsidP="00066637">
      <w:pPr>
        <w:spacing w:after="0" w:line="240" w:lineRule="auto"/>
        <w:rPr>
          <w:rFonts w:ascii="Calibri Light" w:hAnsi="Calibri Light" w:cs="Calibri Light"/>
          <w:b/>
          <w:bCs/>
          <w:color w:val="000000"/>
          <w:sz w:val="20"/>
          <w:szCs w:val="20"/>
        </w:rPr>
      </w:pPr>
      <w:r w:rsidRPr="005A1B68">
        <w:rPr>
          <w:rFonts w:asciiTheme="majorHAnsi" w:hAnsiTheme="majorHAnsi" w:cstheme="majorHAnsi"/>
          <w:sz w:val="20"/>
          <w:szCs w:val="20"/>
        </w:rPr>
        <w:t>17.2/ Dane osobowe, będą przetwarzane na podstawie art. 6 ust. 1 lit. c RODO  w celu związanym z przedmiotowym postępowaniem o udzielenie zamówienia publicznego pn.</w:t>
      </w:r>
      <w:r w:rsidR="00D81001">
        <w:rPr>
          <w:rFonts w:asciiTheme="majorHAnsi" w:hAnsiTheme="majorHAnsi" w:cstheme="majorHAnsi"/>
          <w:sz w:val="20"/>
          <w:szCs w:val="20"/>
        </w:rPr>
        <w:t xml:space="preserve">: </w:t>
      </w:r>
      <w:r w:rsidR="00066637" w:rsidRPr="00066637">
        <w:rPr>
          <w:rFonts w:ascii="Calibri Light" w:hAnsi="Calibri Light" w:cs="Calibri Light"/>
          <w:b/>
          <w:bCs/>
          <w:color w:val="000000"/>
          <w:sz w:val="20"/>
          <w:szCs w:val="20"/>
        </w:rPr>
        <w:t>Realizacja Budżetów Obywatelskich 2024 z podziałem na 2 części</w:t>
      </w:r>
      <w:r w:rsidR="00066637">
        <w:rPr>
          <w:rFonts w:ascii="Calibri Light" w:hAnsi="Calibri Light" w:cs="Calibri Light"/>
          <w:b/>
          <w:bCs/>
          <w:color w:val="000000"/>
          <w:sz w:val="20"/>
          <w:szCs w:val="20"/>
        </w:rPr>
        <w:t>:</w:t>
      </w:r>
    </w:p>
    <w:p w14:paraId="39085AE9"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  Aktywnie i wesoło plac zabaw przy Szkole Podstawowej nr 8 w Pruszkowie</w:t>
      </w:r>
    </w:p>
    <w:p w14:paraId="10947164"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2 - Plac zabaw dla najmłodszych Pruszkowiaków przy Żłobku Miejskim nr 1</w:t>
      </w:r>
    </w:p>
    <w:p w14:paraId="6C158AF8" w14:textId="29CECD84" w:rsidR="00FE6FC2" w:rsidRPr="005A1B68" w:rsidRDefault="00FE6FC2" w:rsidP="00066637">
      <w:pPr>
        <w:suppressAutoHyphens/>
        <w:spacing w:before="240" w:after="0" w:line="240" w:lineRule="auto"/>
        <w:jc w:val="both"/>
        <w:rPr>
          <w:rFonts w:asciiTheme="majorHAnsi" w:eastAsia="Times New Roman" w:hAnsiTheme="majorHAnsi" w:cstheme="majorHAnsi"/>
          <w:color w:val="000000"/>
          <w:sz w:val="20"/>
          <w:szCs w:val="20"/>
        </w:rPr>
      </w:pPr>
      <w:r w:rsidRPr="005A1B68">
        <w:rPr>
          <w:rFonts w:asciiTheme="majorHAnsi" w:hAnsiTheme="majorHAnsi" w:cstheme="majorHAnsi"/>
          <w:sz w:val="20"/>
          <w:szCs w:val="20"/>
        </w:rPr>
        <w:t>Dane te</w:t>
      </w:r>
      <w:r w:rsidRPr="005A1B68">
        <w:rPr>
          <w:rFonts w:asciiTheme="majorHAnsi" w:hAnsiTheme="majorHAnsi" w:cstheme="majorHAnsi"/>
          <w:b/>
          <w:bCs/>
          <w:sz w:val="20"/>
          <w:szCs w:val="20"/>
        </w:rPr>
        <w:t xml:space="preserve"> </w:t>
      </w:r>
      <w:r w:rsidRPr="005A1B68">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1813F43" w14:textId="77777777" w:rsidR="00FE6FC2" w:rsidRDefault="00FE6FC2" w:rsidP="00FE6FC2">
      <w:pPr>
        <w:spacing w:after="0" w:line="240" w:lineRule="auto"/>
        <w:jc w:val="both"/>
        <w:rPr>
          <w:rFonts w:asciiTheme="majorHAnsi" w:hAnsiTheme="majorHAnsi" w:cstheme="majorHAnsi"/>
          <w:sz w:val="20"/>
          <w:szCs w:val="20"/>
        </w:rPr>
      </w:pPr>
    </w:p>
    <w:p w14:paraId="2664A7DC" w14:textId="77777777" w:rsidR="00FE6FC2" w:rsidRPr="005A1B68" w:rsidRDefault="00FE6FC2" w:rsidP="00FE6FC2">
      <w:pPr>
        <w:spacing w:after="0" w:line="240" w:lineRule="auto"/>
        <w:jc w:val="both"/>
        <w:rPr>
          <w:rFonts w:asciiTheme="majorHAnsi" w:hAnsiTheme="majorHAnsi" w:cstheme="majorHAnsi"/>
          <w:sz w:val="20"/>
          <w:szCs w:val="20"/>
        </w:rPr>
      </w:pPr>
      <w:r w:rsidRPr="005A1B68">
        <w:rPr>
          <w:rFonts w:asciiTheme="majorHAnsi" w:hAnsiTheme="majorHAnsi" w:cstheme="majorHAnsi"/>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7E887770" w14:textId="77777777" w:rsidR="00FE6FC2" w:rsidRDefault="00FE6FC2" w:rsidP="00FE6FC2">
      <w:pPr>
        <w:spacing w:after="0" w:line="240" w:lineRule="auto"/>
        <w:jc w:val="both"/>
        <w:rPr>
          <w:rFonts w:ascii="Calibri Light" w:hAnsi="Calibri Light" w:cs="Calibri Light"/>
          <w:sz w:val="20"/>
          <w:szCs w:val="20"/>
        </w:rPr>
      </w:pPr>
    </w:p>
    <w:p w14:paraId="545AFFB1"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42101AD1" w14:textId="77777777" w:rsidR="00FE6FC2" w:rsidRDefault="00FE6FC2" w:rsidP="00FE6FC2">
      <w:pPr>
        <w:spacing w:after="0" w:line="240" w:lineRule="auto"/>
        <w:jc w:val="both"/>
        <w:rPr>
          <w:rFonts w:ascii="Calibri Light" w:hAnsi="Calibri Light" w:cs="Calibri Light"/>
          <w:sz w:val="20"/>
          <w:szCs w:val="20"/>
        </w:rPr>
      </w:pPr>
    </w:p>
    <w:p w14:paraId="7EE1A4E1" w14:textId="77777777" w:rsidR="00FE6FC2" w:rsidRPr="00212E2E" w:rsidRDefault="00FE6FC2" w:rsidP="00FE6FC2">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17.5/ Klauzula informacyjna, o której mowa w art. 13 ust. 1 i 2 RODO znajduje się </w:t>
      </w:r>
      <w:r>
        <w:rPr>
          <w:rFonts w:ascii="Calibri Light" w:hAnsi="Calibri Light" w:cs="Calibri Light"/>
          <w:b/>
          <w:bCs/>
          <w:sz w:val="20"/>
          <w:szCs w:val="20"/>
        </w:rPr>
        <w:t>w załączniku nr 9 do SWZ.</w:t>
      </w:r>
    </w:p>
    <w:p w14:paraId="317F4D97" w14:textId="77777777" w:rsidR="00FE6FC2" w:rsidRDefault="00FE6FC2" w:rsidP="00FE6FC2">
      <w:pPr>
        <w:spacing w:after="0" w:line="240" w:lineRule="auto"/>
        <w:jc w:val="both"/>
        <w:rPr>
          <w:rFonts w:ascii="Calibri Light" w:hAnsi="Calibri Light" w:cs="Calibri Light"/>
          <w:sz w:val="20"/>
          <w:szCs w:val="20"/>
        </w:rPr>
      </w:pPr>
    </w:p>
    <w:p w14:paraId="7BD06B73"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05B71391"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B764DA8"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lastRenderedPageBreak/>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648E17C5" w14:textId="77777777" w:rsidR="00FE6FC2" w:rsidRDefault="00FE6FC2" w:rsidP="00FE6FC2">
      <w:pPr>
        <w:spacing w:after="0" w:line="240" w:lineRule="auto"/>
        <w:jc w:val="both"/>
        <w:rPr>
          <w:rFonts w:ascii="Calibri Light" w:hAnsi="Calibri Light" w:cs="Calibri Light"/>
          <w:sz w:val="20"/>
          <w:szCs w:val="20"/>
        </w:rPr>
      </w:pPr>
    </w:p>
    <w:p w14:paraId="3A32D66E" w14:textId="77777777" w:rsidR="00FE6FC2" w:rsidRDefault="00FE6FC2" w:rsidP="00FE6FC2">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Pr>
          <w:rFonts w:ascii="Calibri Light" w:hAnsi="Calibri Light" w:cs="Calibri Light"/>
          <w:b/>
          <w:bCs/>
          <w:sz w:val="20"/>
          <w:szCs w:val="20"/>
        </w:rPr>
        <w:t>załącznik nr 6 do SWZ - Wykaz osób, które będą uczestniczyć w wykonywaniu przedmiotu zamówienia.</w:t>
      </w:r>
    </w:p>
    <w:p w14:paraId="4B590916" w14:textId="77777777" w:rsidR="00FE6FC2" w:rsidRDefault="00FE6FC2" w:rsidP="00FE6FC2">
      <w:pPr>
        <w:spacing w:after="0" w:line="240" w:lineRule="auto"/>
        <w:jc w:val="both"/>
        <w:rPr>
          <w:rFonts w:asciiTheme="majorHAnsi" w:hAnsiTheme="majorHAnsi" w:cstheme="majorHAnsi"/>
          <w:color w:val="262626" w:themeColor="text1" w:themeTint="D9"/>
          <w:sz w:val="20"/>
          <w:szCs w:val="20"/>
        </w:rPr>
      </w:pPr>
    </w:p>
    <w:p w14:paraId="31BE63A4" w14:textId="77777777" w:rsidR="00FE6FC2" w:rsidRPr="005A1B68" w:rsidRDefault="00FE6FC2" w:rsidP="00FE6FC2">
      <w:pPr>
        <w:spacing w:after="0" w:line="240" w:lineRule="auto"/>
        <w:jc w:val="both"/>
        <w:rPr>
          <w:rFonts w:asciiTheme="majorHAnsi" w:hAnsiTheme="majorHAnsi" w:cstheme="majorHAnsi"/>
          <w:color w:val="262626" w:themeColor="text1" w:themeTint="D9"/>
          <w:sz w:val="20"/>
          <w:szCs w:val="20"/>
        </w:rPr>
      </w:pPr>
      <w:r w:rsidRPr="005A1B68">
        <w:rPr>
          <w:rFonts w:asciiTheme="majorHAnsi" w:hAnsiTheme="majorHAnsi" w:cstheme="majorHAnsi"/>
          <w:color w:val="262626" w:themeColor="text1" w:themeTint="D9"/>
          <w:sz w:val="20"/>
          <w:szCs w:val="20"/>
        </w:rPr>
        <w:t>17.</w:t>
      </w:r>
      <w:r>
        <w:rPr>
          <w:rFonts w:asciiTheme="majorHAnsi" w:hAnsiTheme="majorHAnsi" w:cstheme="majorHAnsi"/>
          <w:color w:val="262626" w:themeColor="text1" w:themeTint="D9"/>
          <w:sz w:val="20"/>
          <w:szCs w:val="20"/>
        </w:rPr>
        <w:t>8</w:t>
      </w:r>
      <w:r w:rsidRPr="005A1B68">
        <w:rPr>
          <w:rFonts w:asciiTheme="majorHAnsi" w:hAnsiTheme="majorHAnsi" w:cstheme="majorHAnsi"/>
          <w:color w:val="262626" w:themeColor="text1" w:themeTint="D9"/>
          <w:sz w:val="20"/>
          <w:szCs w:val="20"/>
        </w:rPr>
        <w:t>/ Zamawiający informuje, że:</w:t>
      </w:r>
    </w:p>
    <w:p w14:paraId="70014B77" w14:textId="20FEBFA1" w:rsidR="00FE6FC2" w:rsidRPr="00D81001" w:rsidRDefault="00D81001" w:rsidP="00D81001">
      <w:pPr>
        <w:spacing w:after="0" w:line="240" w:lineRule="auto"/>
        <w:jc w:val="both"/>
        <w:rPr>
          <w:rFonts w:asciiTheme="majorHAnsi" w:eastAsia="Verdana" w:hAnsiTheme="majorHAnsi" w:cstheme="majorHAnsi"/>
          <w:color w:val="262626" w:themeColor="text1" w:themeTint="D9"/>
          <w:sz w:val="24"/>
        </w:rPr>
      </w:pPr>
      <w:r>
        <w:rPr>
          <w:rFonts w:asciiTheme="majorHAnsi" w:hAnsiTheme="majorHAnsi" w:cstheme="majorHAnsi"/>
          <w:color w:val="262626" w:themeColor="text1" w:themeTint="D9"/>
          <w:sz w:val="20"/>
          <w:szCs w:val="20"/>
        </w:rPr>
        <w:t xml:space="preserve">a/ </w:t>
      </w:r>
      <w:r w:rsidR="00FE6FC2" w:rsidRPr="00D81001">
        <w:rPr>
          <w:rFonts w:asciiTheme="majorHAnsi" w:hAnsiTheme="majorHAnsi" w:cstheme="majorHAnsi"/>
          <w:color w:val="262626" w:themeColor="text1" w:themeTint="D9"/>
          <w:sz w:val="20"/>
          <w:szCs w:val="20"/>
        </w:rPr>
        <w:t xml:space="preserve">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00FE6FC2" w:rsidRPr="00D81001">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7CB8F99B" w14:textId="72021BD8"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b/ </w:t>
      </w:r>
      <w:r w:rsidR="00FE6FC2" w:rsidRPr="00D81001">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5F4CA65E" w14:textId="52417049"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c/ </w:t>
      </w:r>
      <w:r w:rsidR="00FE6FC2" w:rsidRPr="00D81001">
        <w:rPr>
          <w:rFonts w:asciiTheme="majorHAnsi" w:hAnsiTheme="majorHAnsi" w:cstheme="majorHAnsi"/>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A97561E" w14:textId="6E627578"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d/ </w:t>
      </w:r>
      <w:r w:rsidR="00FE6FC2" w:rsidRPr="00D81001">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3ACF7AF1" w14:textId="33EC06DF"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e/ </w:t>
      </w:r>
      <w:r w:rsidR="00FE6FC2" w:rsidRPr="00D81001">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4AC3250" w14:textId="00AC0B30"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f/ </w:t>
      </w:r>
      <w:r w:rsidR="00FE6FC2" w:rsidRPr="00D81001">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C364750" w14:textId="77777777" w:rsidR="00FE6FC2" w:rsidRDefault="00FE6FC2" w:rsidP="00755742">
      <w:pPr>
        <w:spacing w:after="0" w:line="240" w:lineRule="auto"/>
        <w:jc w:val="both"/>
        <w:rPr>
          <w:rFonts w:asciiTheme="majorHAnsi" w:hAnsiTheme="majorHAnsi" w:cstheme="majorHAnsi"/>
          <w:sz w:val="20"/>
          <w:szCs w:val="20"/>
        </w:rPr>
      </w:pPr>
    </w:p>
    <w:bookmarkEnd w:id="7"/>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3000C0">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3000C0">
      <w:pPr>
        <w:spacing w:after="0" w:line="240" w:lineRule="auto"/>
        <w:contextualSpacing/>
        <w:rPr>
          <w:rFonts w:asciiTheme="majorHAnsi" w:hAnsiTheme="majorHAnsi" w:cstheme="majorHAnsi"/>
          <w:sz w:val="20"/>
          <w:szCs w:val="20"/>
        </w:rPr>
      </w:pPr>
    </w:p>
    <w:p w14:paraId="4FFBB8D7"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Realizacja Budżetów Obywatelskich 2024 z podziałem na 2 części</w:t>
      </w:r>
      <w:r>
        <w:rPr>
          <w:rFonts w:ascii="Calibri Light" w:hAnsi="Calibri Light" w:cs="Calibri Light"/>
          <w:b/>
          <w:bCs/>
          <w:color w:val="000000"/>
          <w:sz w:val="20"/>
          <w:szCs w:val="20"/>
        </w:rPr>
        <w:t>:</w:t>
      </w:r>
    </w:p>
    <w:p w14:paraId="06EEF02B"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  Aktywnie i wesoło plac zabaw przy Szkole Podstawowej nr 8 w Pruszkowie</w:t>
      </w:r>
    </w:p>
    <w:p w14:paraId="17804FDB"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2 - Plac zabaw dla najmłodszych Pruszkowiaków przy Żłobku Miejskim nr 1</w:t>
      </w:r>
    </w:p>
    <w:p w14:paraId="07E602BF" w14:textId="77777777" w:rsidR="00C4698A" w:rsidRDefault="00C4698A" w:rsidP="00755742">
      <w:pPr>
        <w:spacing w:after="0" w:line="240" w:lineRule="auto"/>
        <w:rPr>
          <w:rFonts w:asciiTheme="majorHAnsi" w:hAnsiTheme="majorHAnsi" w:cstheme="majorHAnsi"/>
          <w:b/>
          <w:bCs/>
          <w:color w:val="262626" w:themeColor="text1" w:themeTint="D9"/>
          <w:sz w:val="20"/>
          <w:szCs w:val="20"/>
        </w:rPr>
      </w:pPr>
    </w:p>
    <w:p w14:paraId="5BD0DE28" w14:textId="77777777" w:rsidR="00066637" w:rsidRDefault="00066637" w:rsidP="00755742">
      <w:pPr>
        <w:spacing w:after="0" w:line="240" w:lineRule="auto"/>
        <w:rPr>
          <w:rFonts w:asciiTheme="majorHAnsi" w:hAnsiTheme="majorHAnsi" w:cstheme="majorHAnsi"/>
          <w:b/>
          <w:bCs/>
          <w:color w:val="262626" w:themeColor="text1" w:themeTint="D9"/>
          <w:sz w:val="20"/>
          <w:szCs w:val="20"/>
        </w:rPr>
      </w:pPr>
    </w:p>
    <w:p w14:paraId="07218EBD" w14:textId="4C12CA41" w:rsidR="000543E5" w:rsidRPr="00755742" w:rsidRDefault="000543E5" w:rsidP="00066637">
      <w:pPr>
        <w:spacing w:after="0" w:line="240" w:lineRule="auto"/>
        <w:rPr>
          <w:rFonts w:asciiTheme="majorHAnsi" w:hAnsiTheme="majorHAnsi" w:cstheme="majorHAnsi"/>
          <w:b/>
          <w:bCs/>
          <w:color w:val="262626" w:themeColor="text1" w:themeTint="D9"/>
          <w:sz w:val="20"/>
          <w:szCs w:val="20"/>
        </w:rPr>
      </w:pPr>
      <w:r w:rsidRPr="00755742">
        <w:rPr>
          <w:rFonts w:asciiTheme="majorHAnsi" w:hAnsiTheme="majorHAnsi" w:cstheme="majorHAnsi"/>
          <w:b/>
          <w:bCs/>
          <w:color w:val="262626" w:themeColor="text1" w:themeTint="D9"/>
          <w:sz w:val="20"/>
          <w:szCs w:val="20"/>
        </w:rPr>
        <w:lastRenderedPageBreak/>
        <w:t xml:space="preserve">1.2/ Wspólny Słownik Zamówień - CPV: </w:t>
      </w:r>
    </w:p>
    <w:p w14:paraId="7D8B1A48" w14:textId="77777777" w:rsidR="00755742" w:rsidRDefault="00755742" w:rsidP="00066637">
      <w:pPr>
        <w:spacing w:after="0" w:line="240" w:lineRule="auto"/>
        <w:ind w:left="1418" w:hanging="1418"/>
        <w:rPr>
          <w:rFonts w:ascii="Calibri Light" w:hAnsi="Calibri Light"/>
          <w:b/>
          <w:color w:val="262626" w:themeColor="text1" w:themeTint="D9"/>
          <w:sz w:val="20"/>
          <w:szCs w:val="20"/>
        </w:rPr>
      </w:pPr>
    </w:p>
    <w:p w14:paraId="1EA8A7FA"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45000000-7 Roboty budowlane</w:t>
      </w:r>
    </w:p>
    <w:p w14:paraId="4740D9A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45112710-5 Roboty w zakresie kształtowania terenów zielonych</w:t>
      </w:r>
    </w:p>
    <w:p w14:paraId="1DEA4EC8"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45233200-1 Roboty w zakresie różnych nawierzchni</w:t>
      </w:r>
    </w:p>
    <w:p w14:paraId="40DD1F3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45112723-9 Roboty w zakresie kształtowania placów zabaw</w:t>
      </w:r>
    </w:p>
    <w:p w14:paraId="7E02F1D7"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37535200-9 Wyposażenie placów zabaw</w:t>
      </w:r>
    </w:p>
    <w:p w14:paraId="5204D125"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45111291-4 Roboty w zakresie zagospodarowania terenu</w:t>
      </w:r>
    </w:p>
    <w:p w14:paraId="62FD4413" w14:textId="77777777" w:rsidR="00755742" w:rsidRDefault="00755742" w:rsidP="00066637">
      <w:pPr>
        <w:spacing w:after="0" w:line="240" w:lineRule="auto"/>
        <w:rPr>
          <w:rFonts w:asciiTheme="majorHAnsi" w:hAnsiTheme="majorHAnsi" w:cstheme="majorHAnsi"/>
          <w:b/>
          <w:bCs/>
          <w:sz w:val="20"/>
          <w:szCs w:val="20"/>
        </w:rPr>
      </w:pPr>
    </w:p>
    <w:p w14:paraId="422354A0" w14:textId="77777777" w:rsidR="00821C4D" w:rsidRPr="007B5A27" w:rsidRDefault="007E6F19" w:rsidP="00066637">
      <w:pPr>
        <w:autoSpaceDE w:val="0"/>
        <w:autoSpaceDN w:val="0"/>
        <w:adjustRightInd w:val="0"/>
        <w:spacing w:after="0" w:line="240" w:lineRule="auto"/>
        <w:rPr>
          <w:rFonts w:asciiTheme="majorHAnsi" w:hAnsiTheme="majorHAnsi" w:cstheme="majorHAnsi"/>
          <w:b/>
          <w:bCs/>
          <w:color w:val="FF0000"/>
          <w:sz w:val="20"/>
          <w:szCs w:val="20"/>
        </w:rPr>
      </w:pPr>
      <w:r w:rsidRPr="007B5A27">
        <w:rPr>
          <w:rFonts w:asciiTheme="majorHAnsi" w:hAnsiTheme="majorHAnsi" w:cstheme="majorHAnsi"/>
          <w:b/>
          <w:bCs/>
          <w:sz w:val="20"/>
          <w:szCs w:val="20"/>
        </w:rPr>
        <w:t>1.</w:t>
      </w:r>
      <w:r w:rsidR="000543E5" w:rsidRPr="007B5A27">
        <w:rPr>
          <w:rFonts w:asciiTheme="majorHAnsi" w:hAnsiTheme="majorHAnsi" w:cstheme="majorHAnsi"/>
          <w:b/>
          <w:bCs/>
          <w:sz w:val="20"/>
          <w:szCs w:val="20"/>
        </w:rPr>
        <w:t>3</w:t>
      </w:r>
      <w:r w:rsidRPr="007B5A27">
        <w:rPr>
          <w:rFonts w:asciiTheme="majorHAnsi" w:hAnsiTheme="majorHAnsi" w:cstheme="majorHAnsi"/>
          <w:b/>
          <w:bCs/>
          <w:sz w:val="20"/>
          <w:szCs w:val="20"/>
        </w:rPr>
        <w:t xml:space="preserve">/ </w:t>
      </w:r>
      <w:r w:rsidR="000543E5" w:rsidRPr="007B5A27">
        <w:rPr>
          <w:rFonts w:asciiTheme="majorHAnsi" w:hAnsiTheme="majorHAnsi" w:cstheme="majorHAnsi"/>
          <w:b/>
          <w:bCs/>
          <w:color w:val="262626" w:themeColor="text1" w:themeTint="D9"/>
          <w:sz w:val="20"/>
          <w:szCs w:val="20"/>
        </w:rPr>
        <w:t>Zakres  przedmiotu zamówienia:</w:t>
      </w:r>
    </w:p>
    <w:p w14:paraId="1A89343A" w14:textId="77777777" w:rsidR="00821C4D" w:rsidRPr="007B5A27" w:rsidRDefault="00821C4D" w:rsidP="00066637">
      <w:pPr>
        <w:autoSpaceDE w:val="0"/>
        <w:autoSpaceDN w:val="0"/>
        <w:adjustRightInd w:val="0"/>
        <w:spacing w:after="0" w:line="240" w:lineRule="auto"/>
        <w:rPr>
          <w:rFonts w:asciiTheme="majorHAnsi" w:hAnsiTheme="majorHAnsi" w:cstheme="majorHAnsi"/>
          <w:b/>
          <w:bCs/>
          <w:color w:val="FF0000"/>
          <w:sz w:val="20"/>
          <w:szCs w:val="20"/>
        </w:rPr>
      </w:pPr>
    </w:p>
    <w:p w14:paraId="08ED6209" w14:textId="2357EB44" w:rsidR="00066637" w:rsidRPr="008E1A79" w:rsidRDefault="00066637" w:rsidP="00066637">
      <w:pPr>
        <w:spacing w:after="0" w:line="240" w:lineRule="auto"/>
        <w:rPr>
          <w:rFonts w:ascii="Calibri Light" w:hAnsi="Calibri Light" w:cs="Calibri Light"/>
          <w:color w:val="000000"/>
          <w:sz w:val="20"/>
          <w:szCs w:val="20"/>
          <w:u w:val="single"/>
        </w:rPr>
      </w:pPr>
      <w:r w:rsidRPr="008E1A79">
        <w:rPr>
          <w:rFonts w:ascii="Calibri Light" w:hAnsi="Calibri Light" w:cs="Calibri Light"/>
          <w:color w:val="000000"/>
          <w:sz w:val="20"/>
          <w:szCs w:val="20"/>
          <w:u w:val="single"/>
        </w:rPr>
        <w:t xml:space="preserve">Zakres prac dla części </w:t>
      </w:r>
      <w:r>
        <w:rPr>
          <w:rFonts w:ascii="Calibri Light" w:hAnsi="Calibri Light" w:cs="Calibri Light"/>
          <w:color w:val="000000"/>
          <w:sz w:val="20"/>
          <w:szCs w:val="20"/>
          <w:u w:val="single"/>
        </w:rPr>
        <w:t>1</w:t>
      </w:r>
      <w:r w:rsidRPr="008E1A79">
        <w:rPr>
          <w:rFonts w:ascii="Calibri Light" w:hAnsi="Calibri Light" w:cs="Calibri Light"/>
          <w:color w:val="000000"/>
          <w:sz w:val="20"/>
          <w:szCs w:val="20"/>
          <w:u w:val="single"/>
        </w:rPr>
        <w:t xml:space="preserve"> - Aktywnie i wesoło plac zabaw przy Szkole Podstawowej nr 8 w Pruszkowie</w:t>
      </w:r>
    </w:p>
    <w:p w14:paraId="15D6B1C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roboty przygotowawcze i ziemne</w:t>
      </w:r>
    </w:p>
    <w:p w14:paraId="686E4C0C"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zabezpieczenie drzew na czas wykonywania robót ziemnych</w:t>
      </w:r>
    </w:p>
    <w:p w14:paraId="6A6849C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wykonanie nawierzchni poliuretanowej z podbudową – 80,4m2</w:t>
      </w:r>
    </w:p>
    <w:p w14:paraId="3DE2C32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montaż elementów małej architektury </w:t>
      </w:r>
      <w:r>
        <w:rPr>
          <w:rFonts w:ascii="Calibri Light" w:hAnsi="Calibri Light" w:cs="Calibri Light"/>
          <w:color w:val="000000"/>
          <w:sz w:val="20"/>
          <w:szCs w:val="20"/>
        </w:rPr>
        <w:t>(zestaw dwuwieżowy ze zjeżdżalnią, bujak pojedynczy, bujak podwójny, tablica informacyjna, panele ogrodzeniowe wraz z furtką)</w:t>
      </w:r>
    </w:p>
    <w:p w14:paraId="3F64F4E0" w14:textId="77777777" w:rsidR="00066637"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założenie trawników wraz z przygotowaniem terenu – 50m2 </w:t>
      </w:r>
    </w:p>
    <w:p w14:paraId="1F130314" w14:textId="77777777" w:rsidR="00066637" w:rsidRPr="008E1A79" w:rsidRDefault="00066637" w:rsidP="00066637">
      <w:pPr>
        <w:spacing w:after="0" w:line="240" w:lineRule="auto"/>
        <w:rPr>
          <w:rFonts w:ascii="Calibri Light" w:hAnsi="Calibri Light" w:cs="Calibri Light"/>
          <w:color w:val="000000"/>
          <w:sz w:val="20"/>
          <w:szCs w:val="20"/>
        </w:rPr>
      </w:pPr>
      <w:r>
        <w:rPr>
          <w:rFonts w:ascii="Calibri Light" w:hAnsi="Calibri Light" w:cs="Calibri Light"/>
          <w:color w:val="000000"/>
          <w:sz w:val="20"/>
          <w:szCs w:val="20"/>
        </w:rPr>
        <w:t xml:space="preserve">- </w:t>
      </w:r>
      <w:r w:rsidRPr="008E1A79">
        <w:rPr>
          <w:rFonts w:ascii="Calibri Light" w:hAnsi="Calibri Light" w:cs="Calibri Light"/>
          <w:color w:val="000000"/>
          <w:sz w:val="20"/>
          <w:szCs w:val="20"/>
        </w:rPr>
        <w:t xml:space="preserve"> prace wykończeniowe </w:t>
      </w:r>
      <w:r>
        <w:rPr>
          <w:rFonts w:ascii="Calibri Light" w:hAnsi="Calibri Light" w:cs="Calibri Light"/>
          <w:color w:val="000000"/>
          <w:sz w:val="20"/>
          <w:szCs w:val="20"/>
        </w:rPr>
        <w:t>wraz z odtworzeniem istniejących trawników do stanu sprzed rozpoczęcia prac, uporządkowanie terenu.</w:t>
      </w:r>
    </w:p>
    <w:p w14:paraId="3769D79B" w14:textId="77777777" w:rsidR="00066637" w:rsidRPr="008E1A79" w:rsidRDefault="00066637" w:rsidP="00066637">
      <w:pPr>
        <w:spacing w:after="0" w:line="240" w:lineRule="auto"/>
        <w:rPr>
          <w:rFonts w:ascii="Calibri Light" w:hAnsi="Calibri Light" w:cs="Calibri Light"/>
          <w:color w:val="000000"/>
          <w:sz w:val="20"/>
          <w:szCs w:val="20"/>
        </w:rPr>
      </w:pPr>
    </w:p>
    <w:p w14:paraId="728117C4" w14:textId="5766BA80" w:rsidR="00066637" w:rsidRPr="008E1A79" w:rsidRDefault="00066637" w:rsidP="00066637">
      <w:pPr>
        <w:spacing w:after="0" w:line="240" w:lineRule="auto"/>
        <w:rPr>
          <w:rFonts w:ascii="Calibri Light" w:hAnsi="Calibri Light" w:cs="Calibri Light"/>
          <w:color w:val="000000"/>
          <w:sz w:val="20"/>
          <w:szCs w:val="20"/>
          <w:u w:val="single"/>
        </w:rPr>
      </w:pPr>
      <w:r w:rsidRPr="008E1A79">
        <w:rPr>
          <w:rFonts w:ascii="Calibri Light" w:hAnsi="Calibri Light" w:cs="Calibri Light"/>
          <w:color w:val="000000"/>
          <w:sz w:val="20"/>
          <w:szCs w:val="20"/>
          <w:u w:val="single"/>
        </w:rPr>
        <w:t xml:space="preserve">Zakres prac dla części </w:t>
      </w:r>
      <w:r>
        <w:rPr>
          <w:rFonts w:ascii="Calibri Light" w:hAnsi="Calibri Light" w:cs="Calibri Light"/>
          <w:color w:val="000000"/>
          <w:sz w:val="20"/>
          <w:szCs w:val="20"/>
          <w:u w:val="single"/>
        </w:rPr>
        <w:t>2</w:t>
      </w:r>
      <w:r w:rsidRPr="008E1A79">
        <w:rPr>
          <w:color w:val="000000"/>
          <w:u w:val="single"/>
        </w:rPr>
        <w:t xml:space="preserve"> </w:t>
      </w:r>
      <w:r w:rsidRPr="008E1A79">
        <w:rPr>
          <w:rFonts w:ascii="Calibri Light" w:hAnsi="Calibri Light" w:cs="Calibri Light"/>
          <w:color w:val="000000"/>
          <w:sz w:val="20"/>
          <w:szCs w:val="20"/>
          <w:u w:val="single"/>
        </w:rPr>
        <w:t>- Plac zabaw dla najmłodszych Pruszkowiaków przy Żłobku Miejskim nr 1</w:t>
      </w:r>
    </w:p>
    <w:p w14:paraId="5D79BED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zabezpieczenie drzew na czas wykonywania robót ziemnych </w:t>
      </w:r>
    </w:p>
    <w:p w14:paraId="229A91FA"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przesunięcie fragmentu istniejącego ogrodzenia</w:t>
      </w:r>
    </w:p>
    <w:p w14:paraId="1EDED7D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przesunięcie istniejących urządzeń zabawowych</w:t>
      </w:r>
    </w:p>
    <w:p w14:paraId="660A6F60"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montaż elementów małej architektury (urządzenia zabawowe</w:t>
      </w:r>
      <w:r>
        <w:rPr>
          <w:rFonts w:ascii="Calibri Light" w:hAnsi="Calibri Light" w:cs="Calibri Light"/>
          <w:color w:val="000000"/>
          <w:sz w:val="20"/>
          <w:szCs w:val="20"/>
        </w:rPr>
        <w:t xml:space="preserve"> tj. lokomotywa, wagonik, 2szt., domek edukacyjny2szt., piaskownica</w:t>
      </w:r>
      <w:r w:rsidRPr="008E1A79">
        <w:rPr>
          <w:rFonts w:ascii="Calibri Light" w:hAnsi="Calibri Light" w:cs="Calibri Light"/>
          <w:color w:val="000000"/>
          <w:sz w:val="20"/>
          <w:szCs w:val="20"/>
        </w:rPr>
        <w:t>, ławki</w:t>
      </w:r>
      <w:r>
        <w:rPr>
          <w:rFonts w:ascii="Calibri Light" w:hAnsi="Calibri Light" w:cs="Calibri Light"/>
          <w:color w:val="000000"/>
          <w:sz w:val="20"/>
          <w:szCs w:val="20"/>
        </w:rPr>
        <w:t xml:space="preserve"> 2szt., </w:t>
      </w:r>
      <w:r w:rsidRPr="008E1A79">
        <w:rPr>
          <w:rFonts w:ascii="Calibri Light" w:hAnsi="Calibri Light" w:cs="Calibri Light"/>
          <w:color w:val="000000"/>
          <w:sz w:val="20"/>
          <w:szCs w:val="20"/>
        </w:rPr>
        <w:t xml:space="preserve"> kosze</w:t>
      </w:r>
      <w:r>
        <w:rPr>
          <w:rFonts w:ascii="Calibri Light" w:hAnsi="Calibri Light" w:cs="Calibri Light"/>
          <w:color w:val="000000"/>
          <w:sz w:val="20"/>
          <w:szCs w:val="20"/>
        </w:rPr>
        <w:t xml:space="preserve"> 3szt., tablica informacyjna</w:t>
      </w:r>
      <w:r w:rsidRPr="008E1A79">
        <w:rPr>
          <w:rFonts w:ascii="Calibri Light" w:hAnsi="Calibri Light" w:cs="Calibri Light"/>
          <w:color w:val="000000"/>
          <w:sz w:val="20"/>
          <w:szCs w:val="20"/>
        </w:rPr>
        <w:t xml:space="preserve">)  </w:t>
      </w:r>
    </w:p>
    <w:p w14:paraId="395F98C8"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montaż paneli ogrodzeniowych wraz z furtką </w:t>
      </w:r>
    </w:p>
    <w:p w14:paraId="23750182"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założenie </w:t>
      </w:r>
      <w:r>
        <w:rPr>
          <w:rFonts w:ascii="Calibri Light" w:hAnsi="Calibri Light" w:cs="Calibri Light"/>
          <w:color w:val="000000"/>
          <w:sz w:val="20"/>
          <w:szCs w:val="20"/>
        </w:rPr>
        <w:t>nawierzchni trawiastej w</w:t>
      </w:r>
      <w:r w:rsidRPr="008E1A79">
        <w:rPr>
          <w:rFonts w:ascii="Calibri Light" w:hAnsi="Calibri Light" w:cs="Calibri Light"/>
          <w:color w:val="000000"/>
          <w:sz w:val="20"/>
          <w:szCs w:val="20"/>
        </w:rPr>
        <w:t xml:space="preserve">raz z przygotowaniem terenu – 130m2 </w:t>
      </w:r>
    </w:p>
    <w:p w14:paraId="5AC78B54" w14:textId="77777777" w:rsidR="00066637" w:rsidRPr="008E1A79" w:rsidRDefault="00066637" w:rsidP="00066637">
      <w:pPr>
        <w:spacing w:after="0" w:line="240" w:lineRule="auto"/>
        <w:rPr>
          <w:rFonts w:ascii="Calibri Light" w:hAnsi="Calibri Light" w:cs="Calibri Light"/>
          <w:color w:val="000000"/>
          <w:sz w:val="20"/>
          <w:szCs w:val="20"/>
        </w:rPr>
      </w:pPr>
      <w:bookmarkStart w:id="8" w:name="_Hlk167814055"/>
      <w:r w:rsidRPr="008E1A79">
        <w:rPr>
          <w:rFonts w:ascii="Calibri Light" w:hAnsi="Calibri Light" w:cs="Calibri Light"/>
          <w:color w:val="000000"/>
          <w:sz w:val="20"/>
          <w:szCs w:val="20"/>
        </w:rPr>
        <w:t xml:space="preserve">- prace wykończeniowe </w:t>
      </w:r>
      <w:r>
        <w:rPr>
          <w:rFonts w:ascii="Calibri Light" w:hAnsi="Calibri Light" w:cs="Calibri Light"/>
          <w:color w:val="000000"/>
          <w:sz w:val="20"/>
          <w:szCs w:val="20"/>
        </w:rPr>
        <w:t>wraz z odtworzeniem istniejących nawierzchni trawiastych do stanu sprzed rozpoczęcia prac</w:t>
      </w:r>
    </w:p>
    <w:bookmarkEnd w:id="8"/>
    <w:p w14:paraId="3438EAB6" w14:textId="77777777" w:rsidR="00066637" w:rsidRPr="008E1A79" w:rsidRDefault="00066637" w:rsidP="00066637">
      <w:pPr>
        <w:spacing w:after="0" w:line="240" w:lineRule="auto"/>
        <w:rPr>
          <w:rFonts w:ascii="Calibri Light" w:hAnsi="Calibri Light" w:cs="Calibri Light"/>
          <w:color w:val="000000"/>
          <w:sz w:val="20"/>
          <w:szCs w:val="20"/>
        </w:rPr>
      </w:pPr>
    </w:p>
    <w:p w14:paraId="3C1B0AA4" w14:textId="69AB6C88" w:rsidR="00C47FDC" w:rsidRPr="00C47FDC" w:rsidRDefault="00C47FDC"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22441BC5" w14:textId="28F0D7FD" w:rsidR="00C47FDC" w:rsidRDefault="00C47FDC" w:rsidP="00C47FDC">
      <w:pPr>
        <w:spacing w:after="0" w:line="240" w:lineRule="auto"/>
        <w:ind w:firstLine="708"/>
        <w:jc w:val="both"/>
        <w:rPr>
          <w:rFonts w:asciiTheme="majorHAnsi" w:eastAsiaTheme="majorEastAsia" w:hAnsiTheme="majorHAnsi" w:cstheme="majorHAnsi"/>
          <w:sz w:val="20"/>
          <w:szCs w:val="20"/>
          <w:lang w:eastAsia="en-US"/>
        </w:rPr>
      </w:pPr>
      <w:r w:rsidRPr="00CF2238">
        <w:rPr>
          <w:rFonts w:asciiTheme="majorHAnsi" w:eastAsiaTheme="majorEastAsia" w:hAnsiTheme="majorHAnsi" w:cstheme="majorHAnsi"/>
          <w:sz w:val="20"/>
          <w:szCs w:val="20"/>
          <w:lang w:eastAsia="en-US"/>
        </w:rPr>
        <w:t>- projektowane postanowienia umowy (wzór umowy)  – załącznik nr 4 do SWZ</w:t>
      </w:r>
      <w:r w:rsidR="00905B40">
        <w:rPr>
          <w:rFonts w:asciiTheme="majorHAnsi" w:eastAsiaTheme="majorEastAsia" w:hAnsiTheme="majorHAnsi" w:cstheme="majorHAnsi"/>
          <w:sz w:val="20"/>
          <w:szCs w:val="20"/>
          <w:lang w:eastAsia="en-US"/>
        </w:rPr>
        <w:t>.</w:t>
      </w:r>
    </w:p>
    <w:p w14:paraId="7EBA49AE" w14:textId="0FA24516" w:rsidR="00B20ED5" w:rsidRPr="00CF2238" w:rsidRDefault="00B20ED5" w:rsidP="00C47FDC">
      <w:pPr>
        <w:spacing w:after="0" w:line="240" w:lineRule="auto"/>
        <w:ind w:firstLine="708"/>
        <w:jc w:val="both"/>
        <w:rPr>
          <w:rFonts w:asciiTheme="majorHAnsi" w:eastAsiaTheme="majorEastAsia" w:hAnsiTheme="majorHAnsi" w:cstheme="majorHAnsi"/>
          <w:sz w:val="20"/>
          <w:szCs w:val="20"/>
          <w:lang w:eastAsia="en-US"/>
        </w:rPr>
      </w:pPr>
      <w:r>
        <w:rPr>
          <w:rFonts w:asciiTheme="majorHAnsi" w:eastAsiaTheme="majorEastAsia" w:hAnsiTheme="majorHAnsi" w:cstheme="majorHAnsi"/>
          <w:sz w:val="20"/>
          <w:szCs w:val="20"/>
          <w:lang w:eastAsia="en-US"/>
        </w:rPr>
        <w:t xml:space="preserve">- </w:t>
      </w:r>
      <w:r w:rsidR="000464B1">
        <w:rPr>
          <w:rFonts w:asciiTheme="majorHAnsi" w:eastAsiaTheme="majorEastAsia" w:hAnsiTheme="majorHAnsi" w:cstheme="majorHAnsi"/>
          <w:sz w:val="20"/>
          <w:szCs w:val="20"/>
          <w:lang w:eastAsia="en-US"/>
        </w:rPr>
        <w:t>dokumentacja</w:t>
      </w:r>
      <w:r>
        <w:rPr>
          <w:rFonts w:asciiTheme="majorHAnsi" w:eastAsiaTheme="majorEastAsia" w:hAnsiTheme="majorHAnsi" w:cstheme="majorHAnsi"/>
          <w:sz w:val="20"/>
          <w:szCs w:val="20"/>
          <w:lang w:eastAsia="en-US"/>
        </w:rPr>
        <w:t xml:space="preserve"> – załącznik nr 8 do SWZ.</w:t>
      </w:r>
    </w:p>
    <w:p w14:paraId="7AFCE73A" w14:textId="77777777" w:rsidR="00523BD0" w:rsidRDefault="00523BD0" w:rsidP="007F64D2">
      <w:pPr>
        <w:spacing w:after="0" w:line="240" w:lineRule="auto"/>
        <w:rPr>
          <w:rFonts w:asciiTheme="majorHAnsi" w:hAnsiTheme="majorHAnsi" w:cstheme="majorHAnsi"/>
          <w:b/>
          <w:bCs/>
          <w:sz w:val="20"/>
          <w:szCs w:val="20"/>
        </w:rPr>
      </w:pPr>
    </w:p>
    <w:p w14:paraId="7F0EC81A" w14:textId="5E7DAE67" w:rsidR="006D3D6A" w:rsidRPr="002A6980" w:rsidRDefault="007E6F19" w:rsidP="007F64D2">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5</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Warunki gwarancji i rękojmi za wady.  </w:t>
      </w:r>
    </w:p>
    <w:p w14:paraId="3C54B9E1" w14:textId="77777777" w:rsidR="008B7947" w:rsidRDefault="008B7947" w:rsidP="00CC124D">
      <w:pPr>
        <w:spacing w:after="0" w:line="240" w:lineRule="auto"/>
        <w:jc w:val="both"/>
        <w:rPr>
          <w:rFonts w:asciiTheme="majorHAnsi" w:hAnsiTheme="majorHAnsi" w:cstheme="majorHAnsi"/>
          <w:sz w:val="20"/>
          <w:szCs w:val="20"/>
        </w:rPr>
      </w:pPr>
    </w:p>
    <w:p w14:paraId="55C3940D" w14:textId="6198C1EE"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w:t>
      </w:r>
      <w:r w:rsidR="006D3D6A" w:rsidRPr="002A6980">
        <w:rPr>
          <w:rFonts w:asciiTheme="majorHAnsi" w:hAnsiTheme="majorHAnsi" w:cstheme="majorHAnsi"/>
          <w:sz w:val="20"/>
          <w:szCs w:val="20"/>
        </w:rPr>
        <w:t xml:space="preserve">Wykonawca zobowiązuje się do udzielenia gwarancji </w:t>
      </w:r>
      <w:r w:rsidR="00C370CD" w:rsidRPr="002A6980">
        <w:rPr>
          <w:rFonts w:ascii="Calibri Light" w:hAnsi="Calibri Light" w:cs="Calibri Light"/>
          <w:sz w:val="20"/>
          <w:szCs w:val="20"/>
        </w:rPr>
        <w:t xml:space="preserve">w rozumieniu art. 577 kodeksu cywilnego </w:t>
      </w:r>
      <w:r w:rsidR="006D3D6A" w:rsidRPr="002A6980">
        <w:rPr>
          <w:rFonts w:asciiTheme="majorHAnsi" w:hAnsiTheme="majorHAnsi" w:cstheme="majorHAnsi"/>
          <w:sz w:val="20"/>
          <w:szCs w:val="20"/>
        </w:rPr>
        <w:t>na cały zakres zamówienia.</w:t>
      </w:r>
    </w:p>
    <w:p w14:paraId="4B138792" w14:textId="77777777" w:rsidR="0085768D" w:rsidRPr="002A6980" w:rsidRDefault="0085768D" w:rsidP="00CC124D">
      <w:pPr>
        <w:spacing w:after="0" w:line="240" w:lineRule="auto"/>
        <w:jc w:val="both"/>
        <w:rPr>
          <w:rFonts w:asciiTheme="majorHAnsi" w:hAnsiTheme="majorHAnsi" w:cstheme="majorHAnsi"/>
          <w:sz w:val="20"/>
          <w:szCs w:val="20"/>
        </w:rPr>
      </w:pPr>
    </w:p>
    <w:p w14:paraId="4744C581" w14:textId="09211F9E" w:rsidR="0085768D"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b) </w:t>
      </w:r>
      <w:r w:rsidR="006D3D6A" w:rsidRPr="002A6980">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2A6980">
        <w:rPr>
          <w:rFonts w:asciiTheme="majorHAnsi" w:hAnsiTheme="majorHAnsi" w:cstheme="majorHAnsi"/>
          <w:b/>
          <w:bCs/>
          <w:sz w:val="20"/>
          <w:szCs w:val="20"/>
        </w:rPr>
        <w:t xml:space="preserve"> stanowiący kryterium oceny ofert</w:t>
      </w:r>
      <w:r w:rsidR="006D3D6A" w:rsidRPr="002A6980">
        <w:rPr>
          <w:rFonts w:asciiTheme="majorHAnsi" w:hAnsiTheme="majorHAnsi" w:cstheme="majorHAnsi"/>
          <w:sz w:val="20"/>
          <w:szCs w:val="20"/>
        </w:rPr>
        <w:t>. Okres gwarancji liczony będzie od dnia dokonania odbioru końcowego.</w:t>
      </w:r>
    </w:p>
    <w:p w14:paraId="3459BB0F" w14:textId="77777777" w:rsidR="0085768D" w:rsidRPr="002A6980" w:rsidRDefault="0085768D" w:rsidP="00CC124D">
      <w:pPr>
        <w:spacing w:after="0" w:line="240" w:lineRule="auto"/>
        <w:jc w:val="both"/>
        <w:rPr>
          <w:rFonts w:asciiTheme="majorHAnsi" w:hAnsiTheme="majorHAnsi" w:cstheme="majorHAnsi"/>
          <w:sz w:val="20"/>
          <w:szCs w:val="20"/>
        </w:rPr>
      </w:pPr>
    </w:p>
    <w:p w14:paraId="19A1A31B" w14:textId="2177BB19" w:rsidR="00756457" w:rsidRDefault="00756457" w:rsidP="00756457">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c) </w:t>
      </w:r>
      <w:r w:rsidRPr="002A6980">
        <w:rPr>
          <w:rFonts w:asciiTheme="majorHAnsi" w:hAnsiTheme="majorHAnsi" w:cstheme="majorHAnsi"/>
          <w:sz w:val="20"/>
          <w:szCs w:val="20"/>
        </w:rPr>
        <w:t xml:space="preserve">Okres udzielonej przez Wykonawcę rękojmi na wykonany przedmiot zamówienia będzie równy okresowi udzielonej przez Wykonawcę gwarancji na cały przedmiot zamówienia z </w:t>
      </w:r>
      <w:r>
        <w:rPr>
          <w:rFonts w:asciiTheme="majorHAnsi" w:hAnsiTheme="majorHAnsi" w:cstheme="majorHAnsi"/>
          <w:sz w:val="20"/>
          <w:szCs w:val="20"/>
        </w:rPr>
        <w:t>zastrzeżeniem</w:t>
      </w:r>
      <w:r w:rsidRPr="002A6980">
        <w:rPr>
          <w:rFonts w:asciiTheme="majorHAnsi" w:hAnsiTheme="majorHAnsi" w:cstheme="majorHAnsi"/>
          <w:sz w:val="20"/>
          <w:szCs w:val="20"/>
        </w:rPr>
        <w:t xml:space="preserve">, że okres rękojmi nie może być krótszy </w:t>
      </w:r>
      <w:bookmarkStart w:id="9" w:name="_Hlk156836788"/>
      <w:r w:rsidRPr="002A6980">
        <w:rPr>
          <w:rFonts w:asciiTheme="majorHAnsi" w:hAnsiTheme="majorHAnsi" w:cstheme="majorHAnsi"/>
          <w:sz w:val="20"/>
          <w:szCs w:val="20"/>
        </w:rPr>
        <w:t>niż</w:t>
      </w:r>
      <w:r>
        <w:rPr>
          <w:rFonts w:asciiTheme="majorHAnsi" w:hAnsiTheme="majorHAnsi" w:cstheme="majorHAnsi"/>
          <w:sz w:val="20"/>
          <w:szCs w:val="20"/>
        </w:rPr>
        <w:t xml:space="preserve"> okres wskazany w art. 568§1 kodeksu cywilnego.</w:t>
      </w:r>
    </w:p>
    <w:bookmarkEnd w:id="9"/>
    <w:p w14:paraId="09124FFC" w14:textId="55E4C46C" w:rsidR="0085768D" w:rsidRPr="002A6980" w:rsidRDefault="0085768D" w:rsidP="00CC124D">
      <w:pPr>
        <w:spacing w:after="0" w:line="240" w:lineRule="auto"/>
        <w:jc w:val="both"/>
        <w:rPr>
          <w:rFonts w:asciiTheme="majorHAnsi" w:hAnsiTheme="majorHAnsi" w:cstheme="majorHAnsi"/>
          <w:sz w:val="20"/>
          <w:szCs w:val="20"/>
        </w:rPr>
      </w:pPr>
    </w:p>
    <w:p w14:paraId="1E932D9F" w14:textId="77777777"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w:t>
      </w:r>
      <w:r w:rsidR="006D3D6A" w:rsidRPr="002A6980">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2A6980" w:rsidRDefault="0085768D" w:rsidP="00CC124D">
      <w:pPr>
        <w:spacing w:after="0" w:line="240" w:lineRule="auto"/>
        <w:jc w:val="both"/>
        <w:rPr>
          <w:rFonts w:asciiTheme="majorHAnsi" w:hAnsiTheme="majorHAnsi" w:cstheme="majorHAnsi"/>
          <w:sz w:val="20"/>
          <w:szCs w:val="20"/>
        </w:rPr>
      </w:pPr>
    </w:p>
    <w:p w14:paraId="2314D457" w14:textId="44ABA4AA" w:rsidR="006D3D6A" w:rsidRPr="002A6980" w:rsidRDefault="00A9717D"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w:t>
      </w:r>
      <w:r w:rsidR="007E6F19" w:rsidRPr="002A6980">
        <w:rPr>
          <w:rFonts w:asciiTheme="majorHAnsi" w:hAnsiTheme="majorHAnsi" w:cstheme="majorHAnsi"/>
          <w:sz w:val="20"/>
          <w:szCs w:val="20"/>
        </w:rPr>
        <w:t xml:space="preserve">) </w:t>
      </w:r>
      <w:r w:rsidR="006D3D6A" w:rsidRPr="002A6980">
        <w:rPr>
          <w:rFonts w:asciiTheme="majorHAnsi" w:hAnsiTheme="majorHAnsi" w:cstheme="majorHAnsi"/>
          <w:sz w:val="20"/>
          <w:szCs w:val="20"/>
        </w:rPr>
        <w:t xml:space="preserve">Wykonawca zobowiązany będzie, </w:t>
      </w:r>
      <w:r w:rsidRPr="002A6980">
        <w:rPr>
          <w:rFonts w:asciiTheme="majorHAnsi" w:hAnsiTheme="majorHAnsi" w:cstheme="majorHAnsi"/>
          <w:sz w:val="20"/>
          <w:szCs w:val="20"/>
        </w:rPr>
        <w:t>na własny koszt</w:t>
      </w:r>
      <w:r w:rsidR="006D3D6A" w:rsidRPr="002A6980">
        <w:rPr>
          <w:rFonts w:asciiTheme="majorHAnsi" w:hAnsiTheme="majorHAnsi" w:cstheme="majorHAnsi"/>
          <w:sz w:val="20"/>
          <w:szCs w:val="20"/>
        </w:rPr>
        <w:t xml:space="preserve"> w okresie gwarancyjnym, do realizacji </w:t>
      </w:r>
      <w:r w:rsidR="00C370CD" w:rsidRPr="002A6980">
        <w:rPr>
          <w:rFonts w:asciiTheme="majorHAnsi" w:hAnsiTheme="majorHAnsi" w:cstheme="majorHAnsi"/>
          <w:sz w:val="20"/>
          <w:szCs w:val="20"/>
        </w:rPr>
        <w:t>niezbędnych</w:t>
      </w:r>
      <w:r w:rsidR="006D3D6A" w:rsidRPr="002A6980">
        <w:rPr>
          <w:rFonts w:asciiTheme="majorHAnsi" w:hAnsiTheme="majorHAnsi" w:cstheme="majorHAnsi"/>
          <w:sz w:val="20"/>
          <w:szCs w:val="20"/>
        </w:rPr>
        <w:t xml:space="preserve"> przeglądów gwarancyjnych zapewniających bezusterkową eksploatację urządzeń.</w:t>
      </w:r>
    </w:p>
    <w:p w14:paraId="5E4A694E" w14:textId="77777777" w:rsidR="00755062" w:rsidRPr="002A6980" w:rsidRDefault="00755062" w:rsidP="00CC124D">
      <w:pPr>
        <w:spacing w:after="0" w:line="240" w:lineRule="auto"/>
        <w:jc w:val="both"/>
        <w:rPr>
          <w:rFonts w:asciiTheme="majorHAnsi" w:hAnsiTheme="majorHAnsi" w:cstheme="majorHAnsi"/>
          <w:b/>
          <w:bCs/>
          <w:sz w:val="20"/>
          <w:szCs w:val="20"/>
        </w:rPr>
      </w:pPr>
    </w:p>
    <w:p w14:paraId="6012D933" w14:textId="5785FBE0" w:rsidR="00C279EB" w:rsidRPr="00F014D9" w:rsidRDefault="00C279EB" w:rsidP="00C279EB">
      <w:pPr>
        <w:spacing w:after="0" w:line="240" w:lineRule="auto"/>
        <w:jc w:val="both"/>
        <w:rPr>
          <w:rFonts w:asciiTheme="majorHAnsi" w:hAnsiTheme="majorHAnsi" w:cstheme="majorHAnsi"/>
          <w:b/>
          <w:bCs/>
          <w:color w:val="262626" w:themeColor="text1" w:themeTint="D9"/>
          <w:sz w:val="20"/>
          <w:szCs w:val="20"/>
        </w:rPr>
      </w:pPr>
      <w:r w:rsidRPr="00F014D9">
        <w:rPr>
          <w:rFonts w:asciiTheme="majorHAnsi" w:hAnsiTheme="majorHAnsi" w:cstheme="majorHAnsi"/>
          <w:b/>
          <w:bCs/>
          <w:color w:val="262626" w:themeColor="text1" w:themeTint="D9"/>
          <w:sz w:val="20"/>
          <w:szCs w:val="20"/>
        </w:rPr>
        <w:t>1.</w:t>
      </w:r>
      <w:r>
        <w:rPr>
          <w:rFonts w:asciiTheme="majorHAnsi" w:hAnsiTheme="majorHAnsi" w:cstheme="majorHAnsi"/>
          <w:b/>
          <w:bCs/>
          <w:color w:val="262626" w:themeColor="text1" w:themeTint="D9"/>
          <w:sz w:val="20"/>
          <w:szCs w:val="20"/>
        </w:rPr>
        <w:t>6</w:t>
      </w:r>
      <w:r w:rsidRPr="00F014D9">
        <w:rPr>
          <w:rFonts w:asciiTheme="majorHAnsi" w:hAnsiTheme="majorHAnsi" w:cstheme="majorHAnsi"/>
          <w:b/>
          <w:bCs/>
          <w:color w:val="262626" w:themeColor="text1" w:themeTint="D9"/>
          <w:sz w:val="20"/>
          <w:szCs w:val="20"/>
        </w:rPr>
        <w:t xml:space="preserve">/ Wykonanie przedmiotu zamówienia. </w:t>
      </w:r>
    </w:p>
    <w:p w14:paraId="3A05D842" w14:textId="77777777" w:rsidR="00C279EB" w:rsidRDefault="00C279EB" w:rsidP="007B5A27">
      <w:pPr>
        <w:spacing w:after="0" w:line="240" w:lineRule="auto"/>
        <w:jc w:val="both"/>
        <w:rPr>
          <w:rFonts w:asciiTheme="majorHAnsi" w:hAnsiTheme="majorHAnsi" w:cstheme="majorHAnsi"/>
          <w:sz w:val="20"/>
          <w:szCs w:val="20"/>
        </w:rPr>
      </w:pPr>
    </w:p>
    <w:p w14:paraId="38F88157" w14:textId="24570920"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Roboty budowlane należy wykonać zgodnie z załączoną dokumentacją projektową, wytycznymi określonymi w specyfikacji warunków zamówienia, z wiedzą techniczną i sztuką budowlaną, przepisami BHP i </w:t>
      </w:r>
      <w:proofErr w:type="spellStart"/>
      <w:r w:rsidRPr="002A6980">
        <w:rPr>
          <w:rFonts w:asciiTheme="majorHAnsi" w:hAnsiTheme="majorHAnsi" w:cstheme="majorHAnsi"/>
          <w:sz w:val="20"/>
          <w:szCs w:val="20"/>
        </w:rPr>
        <w:t>ppoż</w:t>
      </w:r>
      <w:proofErr w:type="spellEnd"/>
      <w:r>
        <w:rPr>
          <w:rFonts w:asciiTheme="majorHAnsi" w:hAnsiTheme="majorHAnsi" w:cstheme="majorHAnsi"/>
          <w:sz w:val="20"/>
          <w:szCs w:val="20"/>
        </w:rPr>
        <w:t xml:space="preserve"> </w:t>
      </w:r>
      <w:r w:rsidRPr="002A6980">
        <w:rPr>
          <w:rFonts w:asciiTheme="majorHAnsi" w:hAnsiTheme="majorHAnsi" w:cstheme="majorHAnsi"/>
          <w:sz w:val="20"/>
          <w:szCs w:val="20"/>
        </w:rPr>
        <w:t>oraz zgodnie z zaleceniami inspektora nadzoru.</w:t>
      </w:r>
    </w:p>
    <w:p w14:paraId="3086AF5D" w14:textId="77777777" w:rsidR="007B5A27" w:rsidRPr="002A6980" w:rsidRDefault="007B5A27" w:rsidP="007B5A27">
      <w:pPr>
        <w:spacing w:after="0" w:line="240" w:lineRule="auto"/>
        <w:jc w:val="both"/>
        <w:rPr>
          <w:rFonts w:asciiTheme="majorHAnsi" w:hAnsiTheme="majorHAnsi" w:cstheme="majorHAnsi"/>
          <w:sz w:val="20"/>
          <w:szCs w:val="20"/>
        </w:rPr>
      </w:pPr>
    </w:p>
    <w:p w14:paraId="3A024493" w14:textId="77777777" w:rsidR="007B5A27" w:rsidRPr="00561E43" w:rsidRDefault="007B5A27" w:rsidP="007B5A27">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561E43">
        <w:rPr>
          <w:rFonts w:asciiTheme="majorHAnsi" w:hAnsiTheme="majorHAnsi" w:cstheme="majorHAnsi"/>
          <w:color w:val="262626" w:themeColor="text1" w:themeTint="D9"/>
          <w:sz w:val="20"/>
          <w:szCs w:val="20"/>
        </w:rPr>
        <w:t xml:space="preserve">b) Na żądanie zamawiającego w trakcie wykonywania robót wykonawca przedłoży </w:t>
      </w:r>
      <w:r w:rsidRPr="00561E43">
        <w:rPr>
          <w:rFonts w:asciiTheme="majorHAnsi" w:hAnsiTheme="majorHAnsi" w:cstheme="majorHAnsi"/>
          <w:bCs/>
          <w:color w:val="262626" w:themeColor="text1" w:themeTint="D9"/>
          <w:sz w:val="20"/>
          <w:szCs w:val="20"/>
        </w:rPr>
        <w:t>atest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świadectw</w:t>
      </w:r>
      <w:r>
        <w:rPr>
          <w:rFonts w:asciiTheme="majorHAnsi" w:hAnsiTheme="majorHAnsi" w:cstheme="majorHAnsi"/>
          <w:bCs/>
          <w:color w:val="262626" w:themeColor="text1" w:themeTint="D9"/>
          <w:sz w:val="20"/>
          <w:szCs w:val="20"/>
        </w:rPr>
        <w:t>a</w:t>
      </w:r>
      <w:r w:rsidRPr="00561E43">
        <w:rPr>
          <w:rFonts w:asciiTheme="majorHAnsi" w:hAnsiTheme="majorHAnsi" w:cstheme="majorHAnsi"/>
          <w:bCs/>
          <w:color w:val="262626" w:themeColor="text1" w:themeTint="D9"/>
          <w:sz w:val="20"/>
          <w:szCs w:val="20"/>
        </w:rPr>
        <w:t>, certyfikat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i inn</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dokument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potwierdzając</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jakość i dopuszczenie  do stosowania.</w:t>
      </w:r>
    </w:p>
    <w:p w14:paraId="040D8150" w14:textId="77777777" w:rsidR="007B5A27" w:rsidRPr="002A6980" w:rsidRDefault="007B5A27" w:rsidP="007B5A27">
      <w:pPr>
        <w:spacing w:after="0" w:line="240" w:lineRule="auto"/>
        <w:jc w:val="both"/>
        <w:rPr>
          <w:rFonts w:asciiTheme="majorHAnsi" w:hAnsiTheme="majorHAnsi" w:cstheme="majorHAnsi"/>
          <w:sz w:val="20"/>
          <w:szCs w:val="20"/>
        </w:rPr>
      </w:pPr>
    </w:p>
    <w:p w14:paraId="15269F99"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05C579A4" w14:textId="77777777" w:rsidR="007B5A27" w:rsidRPr="002A6980" w:rsidRDefault="007B5A27" w:rsidP="007B5A27">
      <w:pPr>
        <w:spacing w:after="0" w:line="240" w:lineRule="auto"/>
        <w:jc w:val="both"/>
        <w:rPr>
          <w:rFonts w:asciiTheme="majorHAnsi" w:hAnsiTheme="majorHAnsi" w:cstheme="majorHAnsi"/>
          <w:sz w:val="20"/>
          <w:szCs w:val="20"/>
        </w:rPr>
      </w:pPr>
    </w:p>
    <w:p w14:paraId="03D83FE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1A17502A" w14:textId="77777777" w:rsidR="007B5A27" w:rsidRPr="002A6980" w:rsidRDefault="007B5A27" w:rsidP="007B5A27">
      <w:pPr>
        <w:spacing w:after="0" w:line="240" w:lineRule="auto"/>
        <w:jc w:val="both"/>
        <w:rPr>
          <w:rFonts w:asciiTheme="majorHAnsi" w:hAnsiTheme="majorHAnsi" w:cstheme="majorHAnsi"/>
          <w:sz w:val="20"/>
          <w:szCs w:val="20"/>
        </w:rPr>
      </w:pPr>
    </w:p>
    <w:p w14:paraId="0B6B224B"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 Należy opracować szczegółowy plan bezpieczeństwa i ochrony zdrowia na podstawie Rozporządzenia Ministra Infrastruktury z dnia 23 czerwca 2003 r. w sprawie informacji dotyczącej bezpieczeństwa i ochrony zdrowia oraz planu bezpieczeństwa i ochrony zdrowia</w:t>
      </w:r>
      <w:r>
        <w:rPr>
          <w:rFonts w:asciiTheme="majorHAnsi" w:hAnsiTheme="majorHAnsi" w:cstheme="majorHAnsi"/>
          <w:sz w:val="20"/>
          <w:szCs w:val="20"/>
        </w:rPr>
        <w:t xml:space="preserve"> (o ile jest wymagany przepisami)</w:t>
      </w:r>
      <w:r w:rsidRPr="002A6980">
        <w:rPr>
          <w:rFonts w:asciiTheme="majorHAnsi" w:hAnsiTheme="majorHAnsi" w:cstheme="majorHAnsi"/>
          <w:sz w:val="20"/>
          <w:szCs w:val="20"/>
        </w:rPr>
        <w:t>.</w:t>
      </w:r>
    </w:p>
    <w:p w14:paraId="280F5237" w14:textId="77777777" w:rsidR="007B5A27" w:rsidRPr="002A6980" w:rsidRDefault="007B5A27" w:rsidP="007B5A27">
      <w:pPr>
        <w:spacing w:after="0" w:line="240" w:lineRule="auto"/>
        <w:jc w:val="both"/>
        <w:rPr>
          <w:rFonts w:asciiTheme="majorHAnsi" w:hAnsiTheme="majorHAnsi" w:cstheme="majorHAnsi"/>
          <w:sz w:val="20"/>
          <w:szCs w:val="20"/>
        </w:rPr>
      </w:pPr>
    </w:p>
    <w:p w14:paraId="6ED1DFF2"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f) Wszystkie dostarczone i zamontowane urządzenia muszą być nowe. Nie dopuszcza się urządzeń prototypowych. Dostarczane urządzenia muszą być pracujące, posiadać wymagane certyfikaty lub deklaracje zgodności CE.</w:t>
      </w:r>
    </w:p>
    <w:p w14:paraId="04892A33" w14:textId="77777777" w:rsidR="007B5A27" w:rsidRPr="002A6980" w:rsidRDefault="007B5A27" w:rsidP="007B5A27">
      <w:pPr>
        <w:spacing w:after="0" w:line="240" w:lineRule="auto"/>
        <w:jc w:val="both"/>
        <w:rPr>
          <w:rFonts w:asciiTheme="majorHAnsi" w:hAnsiTheme="majorHAnsi" w:cstheme="majorHAnsi"/>
          <w:sz w:val="20"/>
          <w:szCs w:val="20"/>
        </w:rPr>
      </w:pPr>
    </w:p>
    <w:p w14:paraId="1D248D9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1E57BF81" w14:textId="77777777" w:rsidR="007B5A27" w:rsidRPr="002A6980" w:rsidRDefault="007B5A27" w:rsidP="007B5A27">
      <w:pPr>
        <w:spacing w:after="0" w:line="240" w:lineRule="auto"/>
        <w:jc w:val="both"/>
        <w:rPr>
          <w:rFonts w:asciiTheme="majorHAnsi" w:hAnsiTheme="majorHAnsi" w:cstheme="majorHAnsi"/>
          <w:sz w:val="20"/>
          <w:szCs w:val="20"/>
        </w:rPr>
      </w:pPr>
    </w:p>
    <w:p w14:paraId="275A8AD0"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578C03F6" w14:textId="77777777" w:rsidR="007B5A27" w:rsidRPr="002A6980" w:rsidRDefault="007B5A27" w:rsidP="007B5A27">
      <w:pPr>
        <w:spacing w:after="0" w:line="240" w:lineRule="auto"/>
        <w:jc w:val="both"/>
        <w:rPr>
          <w:rFonts w:asciiTheme="majorHAnsi" w:hAnsiTheme="majorHAnsi" w:cstheme="majorHAnsi"/>
          <w:sz w:val="20"/>
          <w:szCs w:val="20"/>
        </w:rPr>
      </w:pPr>
    </w:p>
    <w:p w14:paraId="3180C943"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34B5E176" w14:textId="77777777" w:rsidR="007B5A27" w:rsidRPr="002A6980" w:rsidRDefault="007B5A27" w:rsidP="007B5A27">
      <w:pPr>
        <w:spacing w:after="0" w:line="240" w:lineRule="auto"/>
        <w:jc w:val="both"/>
        <w:rPr>
          <w:rFonts w:asciiTheme="majorHAnsi" w:hAnsiTheme="majorHAnsi" w:cstheme="majorHAnsi"/>
          <w:sz w:val="20"/>
          <w:szCs w:val="20"/>
        </w:rPr>
      </w:pPr>
    </w:p>
    <w:p w14:paraId="409748B4"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06CCFD42" w14:textId="77777777" w:rsidR="007B5A27" w:rsidRPr="00520944" w:rsidRDefault="007B5A27" w:rsidP="007B5A27">
      <w:pPr>
        <w:spacing w:after="0" w:line="240" w:lineRule="auto"/>
        <w:jc w:val="both"/>
        <w:rPr>
          <w:rFonts w:asciiTheme="majorHAnsi" w:hAnsiTheme="majorHAnsi" w:cstheme="majorHAnsi"/>
          <w:color w:val="FF0000"/>
          <w:sz w:val="20"/>
          <w:szCs w:val="20"/>
        </w:rPr>
      </w:pPr>
    </w:p>
    <w:p w14:paraId="011C749E"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BB2883F" w14:textId="77777777" w:rsidR="007B5A27" w:rsidRPr="002A6980" w:rsidRDefault="007B5A27" w:rsidP="007B5A27">
      <w:pPr>
        <w:spacing w:after="0" w:line="240" w:lineRule="auto"/>
        <w:jc w:val="both"/>
        <w:rPr>
          <w:rFonts w:asciiTheme="majorHAnsi" w:hAnsiTheme="majorHAnsi" w:cstheme="majorHAnsi"/>
          <w:sz w:val="20"/>
          <w:szCs w:val="20"/>
        </w:rPr>
      </w:pPr>
    </w:p>
    <w:p w14:paraId="4B21B13A"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698E94A" w14:textId="77777777" w:rsidR="007B5A27" w:rsidRPr="002A6980" w:rsidRDefault="007B5A27" w:rsidP="007B5A27">
      <w:pPr>
        <w:spacing w:after="0" w:line="240" w:lineRule="auto"/>
        <w:jc w:val="both"/>
        <w:rPr>
          <w:rFonts w:asciiTheme="majorHAnsi" w:hAnsiTheme="majorHAnsi" w:cstheme="majorHAnsi"/>
          <w:sz w:val="20"/>
          <w:szCs w:val="20"/>
        </w:rPr>
      </w:pPr>
    </w:p>
    <w:p w14:paraId="133AB95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lastRenderedPageBreak/>
        <w:t>m) Podczas prac należy ograniczyć do minimum zniszczenie powierzchni biologicznie czynnej, a drzewa i krzewy na czas realizacji inwestycji zabezpieczyć w części podziemnej i nadziemnej zgodnie ze sztuką ogrodniczą.</w:t>
      </w:r>
    </w:p>
    <w:p w14:paraId="4EE40E73"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p>
    <w:p w14:paraId="1E0B2A32" w14:textId="5F23331E"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n) Prace należy wykonać w sposób nie narażający drzew i krzewów na uszkodzenia</w:t>
      </w:r>
      <w:r w:rsidR="00B20ED5">
        <w:rPr>
          <w:rFonts w:asciiTheme="majorHAnsi" w:hAnsiTheme="majorHAnsi" w:cstheme="majorHAnsi"/>
          <w:sz w:val="20"/>
          <w:szCs w:val="20"/>
        </w:rPr>
        <w:t xml:space="preserve"> (jeżeli dotyczy)</w:t>
      </w:r>
      <w:r w:rsidRPr="002A6980">
        <w:rPr>
          <w:rFonts w:asciiTheme="majorHAnsi" w:hAnsiTheme="majorHAnsi" w:cstheme="majorHAnsi"/>
          <w:sz w:val="20"/>
          <w:szCs w:val="20"/>
        </w:rPr>
        <w:t xml:space="preserve">. </w:t>
      </w:r>
    </w:p>
    <w:p w14:paraId="2D5E8087"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1D759602"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6630E473" w14:textId="77777777" w:rsidR="00B20ED5"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 Po zakończeniu robót powierzchnie biologicznie czynne należy przywrócić do stanu poprzedniego (odtworzyć)</w:t>
      </w:r>
      <w:r w:rsidR="00B20ED5">
        <w:rPr>
          <w:rFonts w:asciiTheme="majorHAnsi" w:hAnsiTheme="majorHAnsi" w:cstheme="majorHAnsi"/>
          <w:sz w:val="20"/>
          <w:szCs w:val="20"/>
        </w:rPr>
        <w:t xml:space="preserve"> (jeżeli</w:t>
      </w:r>
    </w:p>
    <w:p w14:paraId="430891D5" w14:textId="7E06CE9A" w:rsidR="007B5A27" w:rsidRPr="002A6980" w:rsidRDefault="00B20ED5" w:rsidP="007B5A27">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dotyczy)</w:t>
      </w:r>
      <w:r w:rsidR="007B5A27" w:rsidRPr="002A6980">
        <w:rPr>
          <w:rFonts w:asciiTheme="majorHAnsi" w:hAnsiTheme="majorHAnsi" w:cstheme="majorHAnsi"/>
          <w:sz w:val="20"/>
          <w:szCs w:val="20"/>
        </w:rPr>
        <w:t>.</w:t>
      </w:r>
    </w:p>
    <w:p w14:paraId="3ACF80A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Odbiór odtworzonej zieleni ( trawników) odbędzie się po pierwszym koszeniu przy udziale inspektora Wydziału Ochrony</w:t>
      </w:r>
    </w:p>
    <w:p w14:paraId="4588670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Środowiska Urzędu Miasta Pruszkowa.</w:t>
      </w:r>
    </w:p>
    <w:p w14:paraId="1CE667B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 przypadku nowych nasadzeń:</w:t>
      </w:r>
    </w:p>
    <w:p w14:paraId="4E26ADD4"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drzewa powinny posiadać wykształconą koronę i pień o obwodzie nie mniejszym niż 12-14 cm,</w:t>
      </w:r>
    </w:p>
    <w:p w14:paraId="3CE774A2"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krzewy i byliny powinny być w pojemniku o pojemności C3, P9, C2, C1,5 w zależności od gatunku,</w:t>
      </w:r>
    </w:p>
    <w:p w14:paraId="167243CB"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Wykonawca udziela rocznej gwarancji na wykonane nasadzenia i zobowiązany jest do rocznej pielęgnacji  nasadzeń.    </w:t>
      </w:r>
    </w:p>
    <w:p w14:paraId="389F8D86"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5C053228"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p) Wszelkie prace budowlane w sąsiedztwie drzew i krzewów należy wykonywać pod nadzorem osoby posiadającej</w:t>
      </w:r>
    </w:p>
    <w:p w14:paraId="4E6218A0" w14:textId="628FE2E3"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uprawnienia w zakresie pielęgnacji drzew. Zapłatę za nadzór  pokrywa Wykonawca</w:t>
      </w:r>
      <w:r w:rsidR="00B20ED5">
        <w:rPr>
          <w:rFonts w:asciiTheme="majorHAnsi" w:hAnsiTheme="majorHAnsi" w:cstheme="majorHAnsi"/>
          <w:sz w:val="20"/>
          <w:szCs w:val="20"/>
        </w:rPr>
        <w:t xml:space="preserve">  (jeżeli dotyczy)</w:t>
      </w:r>
      <w:r w:rsidR="00B20ED5" w:rsidRPr="002A6980">
        <w:rPr>
          <w:rFonts w:asciiTheme="majorHAnsi" w:hAnsiTheme="majorHAnsi" w:cstheme="majorHAnsi"/>
          <w:sz w:val="20"/>
          <w:szCs w:val="20"/>
        </w:rPr>
        <w:t>.</w:t>
      </w:r>
      <w:r w:rsidRPr="002A6980">
        <w:rPr>
          <w:rFonts w:asciiTheme="majorHAnsi" w:hAnsiTheme="majorHAnsi" w:cstheme="majorHAnsi"/>
          <w:sz w:val="20"/>
          <w:szCs w:val="20"/>
        </w:rPr>
        <w:t xml:space="preserve">.     </w:t>
      </w:r>
    </w:p>
    <w:p w14:paraId="245781C7" w14:textId="77777777" w:rsidR="007B5A27" w:rsidRPr="00520944" w:rsidRDefault="007B5A27" w:rsidP="007B5A27">
      <w:pPr>
        <w:spacing w:after="0" w:line="240" w:lineRule="auto"/>
        <w:rPr>
          <w:rFonts w:asciiTheme="majorHAnsi" w:hAnsiTheme="majorHAnsi" w:cstheme="majorHAnsi"/>
          <w:b/>
          <w:bCs/>
          <w:color w:val="FF0000"/>
          <w:sz w:val="20"/>
          <w:szCs w:val="20"/>
        </w:rPr>
      </w:pPr>
    </w:p>
    <w:p w14:paraId="4C1A65FD" w14:textId="77777777" w:rsidR="007B5A27" w:rsidRPr="002A6980" w:rsidRDefault="007B5A27" w:rsidP="007B5A27">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Pr>
          <w:rFonts w:asciiTheme="majorHAnsi" w:hAnsiTheme="majorHAnsi" w:cstheme="majorHAnsi"/>
          <w:b/>
          <w:bCs/>
          <w:sz w:val="20"/>
          <w:szCs w:val="20"/>
        </w:rPr>
        <w:t>7</w:t>
      </w:r>
      <w:r w:rsidRPr="002A6980">
        <w:rPr>
          <w:rFonts w:asciiTheme="majorHAnsi" w:hAnsiTheme="majorHAnsi" w:cstheme="majorHAnsi"/>
          <w:b/>
          <w:bCs/>
          <w:sz w:val="20"/>
          <w:szCs w:val="20"/>
        </w:rPr>
        <w:t>/ Dodatkowe obowiązki Wykonawcy:</w:t>
      </w:r>
    </w:p>
    <w:p w14:paraId="2BC78BAE" w14:textId="77777777" w:rsidR="007B5A27" w:rsidRPr="002A6980" w:rsidRDefault="007B5A27" w:rsidP="007B5A27">
      <w:pPr>
        <w:spacing w:after="0" w:line="240" w:lineRule="auto"/>
        <w:rPr>
          <w:rFonts w:asciiTheme="majorHAnsi" w:hAnsiTheme="majorHAnsi" w:cstheme="majorHAnsi"/>
          <w:b/>
          <w:bCs/>
          <w:sz w:val="20"/>
          <w:szCs w:val="20"/>
        </w:rPr>
      </w:pPr>
    </w:p>
    <w:p w14:paraId="214653DA"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a) </w:t>
      </w:r>
      <w:r w:rsidRPr="002A6980">
        <w:rPr>
          <w:rFonts w:asciiTheme="majorHAnsi" w:hAnsiTheme="majorHAnsi" w:cstheme="majorHAnsi"/>
          <w:sz w:val="20"/>
          <w:szCs w:val="20"/>
        </w:rPr>
        <w:t xml:space="preserve">Po stronie wykonawcy leży wykonanie i poniesienie kosztów: </w:t>
      </w:r>
    </w:p>
    <w:p w14:paraId="220B8A2B" w14:textId="77777777" w:rsidR="007B5A27" w:rsidRPr="002A6980" w:rsidRDefault="007B5A27" w:rsidP="007B5A27">
      <w:pPr>
        <w:spacing w:after="0" w:line="240" w:lineRule="auto"/>
        <w:ind w:left="567"/>
        <w:jc w:val="both"/>
        <w:rPr>
          <w:rFonts w:asciiTheme="majorHAnsi" w:eastAsia="Tahoma" w:hAnsiTheme="majorHAnsi" w:cstheme="majorHAnsi"/>
          <w:sz w:val="20"/>
          <w:szCs w:val="20"/>
        </w:rPr>
      </w:pPr>
    </w:p>
    <w:p w14:paraId="2FC06166" w14:textId="77777777" w:rsidR="007B5A27" w:rsidRDefault="007B5A27" w:rsidP="007B5A27">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nadzoru właścicielskiego budowy i odbioru elementów przedmiotu zamówienia prowadzonego przez służby utrzymania sieci (wodociągowe, drogowe, elektroenergetyczne). Po zakończeniu robót należy uzyskać protokół odbioru prac prowadzonych w rejonie tych urządzeń.</w:t>
      </w:r>
    </w:p>
    <w:p w14:paraId="02654E5D"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037C0421"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47B71E43"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5710CA9E"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opracowania projektu tymczasowej organizacji ruchu na czas prowadzenia robót w pasach drogowych – o ile zajdzie taka potrzeba,</w:t>
      </w:r>
    </w:p>
    <w:p w14:paraId="3A39FB98"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5D75DB25"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zasilania energetycznego na placu budowy oraz wszelkich innych kosztów związanych  z wykonaniem przedmiotu umowy,</w:t>
      </w:r>
    </w:p>
    <w:p w14:paraId="0D650DFC"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78D63377"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xml:space="preserve">- zorganizowania zaplecza sanitarno-higienicznego na placu budowy. </w:t>
      </w:r>
    </w:p>
    <w:p w14:paraId="4C8161E7" w14:textId="77777777" w:rsidR="007B5A27" w:rsidRPr="002A6980" w:rsidRDefault="007B5A27" w:rsidP="007B5A27">
      <w:pPr>
        <w:spacing w:after="0" w:line="240" w:lineRule="auto"/>
        <w:jc w:val="both"/>
        <w:rPr>
          <w:rFonts w:asciiTheme="majorHAnsi" w:eastAsia="Tahoma" w:hAnsiTheme="majorHAnsi" w:cstheme="majorHAnsi"/>
          <w:sz w:val="20"/>
          <w:szCs w:val="20"/>
        </w:rPr>
      </w:pPr>
    </w:p>
    <w:p w14:paraId="1A95B68F"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b) </w:t>
      </w:r>
      <w:r w:rsidRPr="002A6980">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7C89450B" w14:textId="77777777" w:rsidR="007B5A27" w:rsidRPr="002A6980" w:rsidRDefault="007B5A27" w:rsidP="007B5A27">
      <w:pPr>
        <w:spacing w:after="0" w:line="240" w:lineRule="auto"/>
        <w:jc w:val="both"/>
        <w:rPr>
          <w:rFonts w:asciiTheme="majorHAnsi" w:hAnsiTheme="majorHAnsi" w:cstheme="majorHAnsi"/>
          <w:sz w:val="20"/>
          <w:szCs w:val="20"/>
        </w:rPr>
      </w:pPr>
    </w:p>
    <w:p w14:paraId="392AA092"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Zaplecze wykonawcy: urządzenie i utrzymanie zaplecza wykonawcy, likwidacja zaplecza wykonawcy.</w:t>
      </w:r>
    </w:p>
    <w:p w14:paraId="335ED855" w14:textId="77777777" w:rsidR="007B5A27" w:rsidRDefault="007B5A27" w:rsidP="007B5A27">
      <w:pPr>
        <w:tabs>
          <w:tab w:val="left" w:pos="426"/>
        </w:tabs>
        <w:spacing w:after="0" w:line="240" w:lineRule="auto"/>
        <w:jc w:val="both"/>
        <w:rPr>
          <w:rFonts w:asciiTheme="majorHAnsi" w:hAnsiTheme="majorHAnsi" w:cstheme="majorHAnsi"/>
          <w:bCs/>
          <w:sz w:val="20"/>
          <w:szCs w:val="20"/>
        </w:rPr>
      </w:pPr>
    </w:p>
    <w:p w14:paraId="3E18ECD8" w14:textId="6AD1B6A8" w:rsidR="007B5A27" w:rsidRPr="00E65883" w:rsidRDefault="00E65883" w:rsidP="002F0D9F">
      <w:pPr>
        <w:spacing w:after="0" w:line="240" w:lineRule="auto"/>
        <w:rPr>
          <w:rFonts w:ascii="Calibri Light" w:eastAsia="Times New Roman" w:hAnsi="Calibri Light" w:cs="Calibri Light"/>
          <w:color w:val="262626" w:themeColor="text1" w:themeTint="D9"/>
          <w:sz w:val="20"/>
          <w:szCs w:val="20"/>
        </w:rPr>
      </w:pPr>
      <w:bookmarkStart w:id="10" w:name="_Hlk174367456"/>
      <w:bookmarkStart w:id="11" w:name="_Hlk124427561"/>
      <w:bookmarkStart w:id="12" w:name="_Hlk174018916"/>
      <w:r w:rsidRPr="00E65883">
        <w:rPr>
          <w:rFonts w:ascii="Calibri Light" w:eastAsia="Times New Roman" w:hAnsi="Calibri Light" w:cs="Calibri Light"/>
          <w:color w:val="262626" w:themeColor="text1" w:themeTint="D9"/>
          <w:sz w:val="20"/>
          <w:szCs w:val="20"/>
        </w:rPr>
        <w:t>d</w:t>
      </w:r>
      <w:r w:rsidR="007B5A27" w:rsidRPr="00E65883">
        <w:rPr>
          <w:rFonts w:ascii="Calibri Light" w:eastAsia="Times New Roman" w:hAnsi="Calibri Light" w:cs="Calibri Light"/>
          <w:color w:val="262626" w:themeColor="text1" w:themeTint="D9"/>
          <w:sz w:val="20"/>
          <w:szCs w:val="20"/>
        </w:rPr>
        <w:t>) Elektromobilność</w:t>
      </w:r>
    </w:p>
    <w:p w14:paraId="488E25FA" w14:textId="5D11B292" w:rsidR="002F0D9F" w:rsidRPr="002F0D9F" w:rsidRDefault="007B5A27" w:rsidP="002F0D9F">
      <w:pPr>
        <w:tabs>
          <w:tab w:val="left" w:pos="284"/>
        </w:tabs>
        <w:spacing w:after="0" w:line="240" w:lineRule="auto"/>
        <w:jc w:val="both"/>
        <w:rPr>
          <w:rFonts w:ascii="Calibri Light" w:eastAsia="Times New Roman" w:hAnsi="Calibri Light" w:cs="Calibri Light"/>
          <w:color w:val="262626" w:themeColor="text1" w:themeTint="D9"/>
          <w:sz w:val="20"/>
          <w:szCs w:val="20"/>
        </w:rPr>
      </w:pPr>
      <w:r w:rsidRPr="002F0D9F">
        <w:rPr>
          <w:rFonts w:ascii="Calibri Light" w:eastAsia="Times New Roman" w:hAnsi="Calibri Light" w:cs="Calibri Light"/>
          <w:color w:val="262626" w:themeColor="text1" w:themeTint="D9"/>
          <w:sz w:val="20"/>
          <w:szCs w:val="20"/>
        </w:rPr>
        <w:t xml:space="preserve">Zgodnie z art. 35 ust. 2 pkt 1) i 68 ust. 3 ustawy z dnia 11 stycznia 2018 r. o elektromobilności i paliwach alternatywnych (t.j. Dz. U. z 2023 r. poz. 875) Zamawiający zleci wykonywanie zadania objętego niniejszym postępowaniem Wykonawcy, którego łączny udział pojazdów elektrycznych lub pojazdów napędzanych gazem ziemnym we flocie pojazdów samochodowych w </w:t>
      </w:r>
      <w:r w:rsidRPr="002F0D9F">
        <w:rPr>
          <w:rFonts w:ascii="Calibri Light" w:eastAsia="Times New Roman" w:hAnsi="Calibri Light" w:cs="Calibri Light"/>
          <w:color w:val="262626" w:themeColor="text1" w:themeTint="D9"/>
          <w:sz w:val="20"/>
          <w:szCs w:val="20"/>
        </w:rPr>
        <w:lastRenderedPageBreak/>
        <w:t>rozumieniu art. 2 pkt 33 ustawy z dnia 20 czerwca 1997 r. - Prawo o ruchu drogowym używanych</w:t>
      </w:r>
      <w:r w:rsidR="002E134E" w:rsidRPr="002F0D9F">
        <w:rPr>
          <w:rFonts w:ascii="Calibri Light" w:eastAsia="Times New Roman" w:hAnsi="Calibri Light" w:cs="Calibri Light"/>
          <w:color w:val="262626" w:themeColor="text1" w:themeTint="D9"/>
          <w:sz w:val="20"/>
          <w:szCs w:val="20"/>
        </w:rPr>
        <w:t xml:space="preserve"> </w:t>
      </w:r>
      <w:r w:rsidRPr="002F0D9F">
        <w:rPr>
          <w:rFonts w:ascii="Calibri Light" w:eastAsia="Times New Roman" w:hAnsi="Calibri Light" w:cs="Calibri Light"/>
          <w:color w:val="262626" w:themeColor="text1" w:themeTint="D9"/>
          <w:sz w:val="20"/>
          <w:szCs w:val="20"/>
        </w:rPr>
        <w:t>do wykonywania tego zadania (zamówienia publicznego) wynosić będzie co najmniej 10%</w:t>
      </w:r>
      <w:r w:rsidR="002F0D9F" w:rsidRPr="002F0D9F">
        <w:rPr>
          <w:rFonts w:ascii="Calibri Light" w:eastAsia="Times New Roman" w:hAnsi="Calibri Light" w:cs="Calibri Light"/>
          <w:color w:val="262626" w:themeColor="text1" w:themeTint="D9"/>
          <w:sz w:val="20"/>
          <w:szCs w:val="20"/>
        </w:rPr>
        <w:t xml:space="preserve"> (w </w:t>
      </w:r>
      <w:r w:rsidR="002F0D9F" w:rsidRPr="002F0D9F">
        <w:rPr>
          <w:rFonts w:ascii="Calibri Light" w:eastAsia="Arial" w:hAnsi="Calibri Light" w:cs="Calibri Light"/>
          <w:color w:val="262626"/>
          <w:sz w:val="20"/>
          <w:szCs w:val="20"/>
          <w:lang w:eastAsia="zh-CN"/>
        </w:rPr>
        <w:t>przypadku zmiany przepisów Wykonawca dostosuję wymagania do obowiązujących przepisów</w:t>
      </w:r>
      <w:r w:rsidR="002F0D9F" w:rsidRPr="002F0D9F">
        <w:rPr>
          <w:rFonts w:ascii="Calibri Light" w:eastAsia="Times New Roman" w:hAnsi="Calibri Light" w:cs="Calibri Light"/>
          <w:color w:val="262626" w:themeColor="text1" w:themeTint="D9"/>
          <w:sz w:val="20"/>
          <w:szCs w:val="20"/>
        </w:rPr>
        <w:t>).</w:t>
      </w:r>
    </w:p>
    <w:bookmarkEnd w:id="10"/>
    <w:p w14:paraId="45F5035E" w14:textId="77777777" w:rsidR="007B5A27" w:rsidRDefault="007B5A27" w:rsidP="007B5A27">
      <w:pPr>
        <w:spacing w:after="0" w:line="240" w:lineRule="auto"/>
        <w:rPr>
          <w:rFonts w:asciiTheme="majorHAnsi" w:hAnsiTheme="majorHAnsi" w:cstheme="majorHAnsi"/>
          <w:color w:val="FF0000"/>
          <w:sz w:val="20"/>
          <w:szCs w:val="20"/>
        </w:rPr>
      </w:pPr>
    </w:p>
    <w:bookmarkEnd w:id="11"/>
    <w:bookmarkEnd w:id="12"/>
    <w:p w14:paraId="638F0F14" w14:textId="77777777" w:rsidR="007B5A27" w:rsidRPr="000805B3" w:rsidRDefault="007B5A27" w:rsidP="007B5A27">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Pr>
          <w:rFonts w:asciiTheme="majorHAnsi" w:hAnsiTheme="majorHAnsi" w:cstheme="majorHAnsi"/>
          <w:b/>
          <w:bCs/>
          <w:sz w:val="20"/>
          <w:szCs w:val="20"/>
        </w:rPr>
        <w:t>8</w:t>
      </w:r>
      <w:r w:rsidRPr="000805B3">
        <w:rPr>
          <w:rFonts w:asciiTheme="majorHAnsi" w:hAnsiTheme="majorHAnsi" w:cstheme="majorHAnsi"/>
          <w:b/>
          <w:bCs/>
          <w:sz w:val="20"/>
          <w:szCs w:val="20"/>
        </w:rPr>
        <w:t>/ Warunki rozliczenia wykonania przedmiotu zamówienia.</w:t>
      </w:r>
    </w:p>
    <w:p w14:paraId="02425B9E" w14:textId="77777777" w:rsidR="007B5A27" w:rsidRPr="000805B3" w:rsidRDefault="007B5A27" w:rsidP="007B5A27">
      <w:pPr>
        <w:spacing w:after="0" w:line="240" w:lineRule="auto"/>
        <w:rPr>
          <w:rFonts w:asciiTheme="majorHAnsi" w:hAnsiTheme="majorHAnsi" w:cstheme="majorHAnsi"/>
          <w:sz w:val="20"/>
          <w:szCs w:val="20"/>
        </w:rPr>
      </w:pPr>
    </w:p>
    <w:p w14:paraId="46C17EB6"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a) Wynagrodzenie wykonawcy jest </w:t>
      </w:r>
      <w:r w:rsidRPr="000667B2">
        <w:rPr>
          <w:rFonts w:asciiTheme="majorHAnsi" w:hAnsiTheme="majorHAnsi" w:cstheme="majorHAnsi"/>
          <w:b/>
          <w:bCs/>
          <w:color w:val="262626" w:themeColor="text1" w:themeTint="D9"/>
          <w:sz w:val="20"/>
          <w:szCs w:val="20"/>
        </w:rPr>
        <w:t>ceną ryczałtową</w:t>
      </w:r>
      <w:r w:rsidRPr="000667B2">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STWiOR). </w:t>
      </w:r>
    </w:p>
    <w:p w14:paraId="0826DC72"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55E3C11A"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1D73EB6C"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031B5412" w14:textId="77777777" w:rsidR="007B5A27" w:rsidRPr="000667B2" w:rsidRDefault="007B5A27" w:rsidP="007B5A27">
      <w:pPr>
        <w:spacing w:after="0" w:line="240" w:lineRule="auto"/>
        <w:jc w:val="both"/>
        <w:rPr>
          <w:rFonts w:asciiTheme="majorHAnsi" w:hAnsiTheme="majorHAnsi" w:cstheme="majorHAnsi"/>
          <w:b/>
          <w:bCs/>
          <w:color w:val="262626" w:themeColor="text1" w:themeTint="D9"/>
          <w:sz w:val="20"/>
          <w:szCs w:val="20"/>
          <w:u w:val="single"/>
        </w:rPr>
      </w:pPr>
      <w:r w:rsidRPr="000667B2">
        <w:rPr>
          <w:rFonts w:asciiTheme="majorHAnsi" w:hAnsiTheme="majorHAnsi" w:cstheme="majorHAnsi"/>
          <w:color w:val="262626" w:themeColor="text1" w:themeTint="D9"/>
          <w:sz w:val="20"/>
          <w:szCs w:val="20"/>
        </w:rPr>
        <w:t xml:space="preserve">c) Ceną oferty jest kwota wynagrodzenia ryczałtowego zaoferowana przez Wykonawcę w formularzu oferty. </w:t>
      </w:r>
      <w:r w:rsidRPr="000667B2">
        <w:rPr>
          <w:rFonts w:asciiTheme="majorHAnsi" w:hAnsiTheme="majorHAnsi" w:cstheme="majorHAnsi"/>
          <w:b/>
          <w:bCs/>
          <w:color w:val="262626" w:themeColor="text1" w:themeTint="D9"/>
          <w:sz w:val="20"/>
          <w:szCs w:val="20"/>
          <w:u w:val="single"/>
        </w:rPr>
        <w:t xml:space="preserve">Do oferty nie należy załączać kosztorysu ofertowego. Zamawiający wymaga kosztorysu ofertowego </w:t>
      </w:r>
      <w:r w:rsidRPr="000667B2">
        <w:rPr>
          <w:rFonts w:asciiTheme="majorHAnsi" w:eastAsia="ComicSansMS,Bold" w:hAnsiTheme="majorHAnsi" w:cstheme="majorHAnsi"/>
          <w:color w:val="262626" w:themeColor="text1" w:themeTint="D9"/>
          <w:sz w:val="20"/>
          <w:szCs w:val="20"/>
          <w:lang w:eastAsia="en-US"/>
        </w:rPr>
        <w:t xml:space="preserve">(opisującego stawkę roboczogodziny,  Koszty pośrednie, Koszt zakupu materiałów, Zysk) </w:t>
      </w:r>
      <w:r w:rsidRPr="000667B2">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4A74F51B"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03EBD9FE" w14:textId="77777777" w:rsidR="007B5A27" w:rsidRPr="000667B2" w:rsidRDefault="007B5A27" w:rsidP="007B5A27">
      <w:pPr>
        <w:spacing w:after="0" w:line="240" w:lineRule="auto"/>
        <w:rPr>
          <w:rFonts w:asciiTheme="majorHAnsi" w:eastAsia="Times New Roman"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d) </w:t>
      </w:r>
      <w:r w:rsidRPr="000667B2">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0667B2">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0667B2">
        <w:rPr>
          <w:rFonts w:asciiTheme="majorHAnsi" w:hAnsiTheme="majorHAnsi" w:cstheme="majorHAnsi"/>
          <w:color w:val="262626" w:themeColor="text1" w:themeTint="D9"/>
          <w:sz w:val="20"/>
          <w:szCs w:val="20"/>
          <w:u w:val="single"/>
        </w:rPr>
        <w:t>.</w:t>
      </w:r>
      <w:r w:rsidRPr="000667B2">
        <w:rPr>
          <w:rFonts w:asciiTheme="majorHAnsi" w:hAnsiTheme="majorHAnsi" w:cstheme="majorHAnsi"/>
          <w:color w:val="262626" w:themeColor="text1" w:themeTint="D9"/>
          <w:sz w:val="20"/>
          <w:szCs w:val="20"/>
        </w:rPr>
        <w:t xml:space="preserve"> W przypadku uchylenia się </w:t>
      </w:r>
      <w:r w:rsidRPr="000667B2">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Pr="000667B2">
        <w:rPr>
          <w:rFonts w:asciiTheme="majorHAnsi" w:hAnsiTheme="majorHAnsi" w:cstheme="majorHAnsi"/>
          <w:color w:val="262626" w:themeColor="text1" w:themeTint="D9"/>
          <w:sz w:val="20"/>
          <w:szCs w:val="20"/>
        </w:rPr>
        <w:t xml:space="preserve"> Zamawiający dokona bezpośredniej zapłaty dla podwykonawcy  Z zastrzeżeniem art. 465 ust. 2 – 8 ustawy Pzp. Szczegółowe postanowienia dotyczące regulacji obejmujących podwykonawstwo zawarte są we wzorze umowy.</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05065406" w14:textId="77777777" w:rsidR="000B3DF7" w:rsidRPr="00430ABF" w:rsidRDefault="000B3DF7" w:rsidP="000B3DF7">
      <w:pPr>
        <w:autoSpaceDE w:val="0"/>
        <w:spacing w:after="0" w:line="240" w:lineRule="auto"/>
        <w:jc w:val="both"/>
        <w:rPr>
          <w:rFonts w:asciiTheme="majorHAnsi" w:hAnsiTheme="majorHAnsi" w:cstheme="majorHAnsi"/>
          <w:sz w:val="20"/>
          <w:szCs w:val="20"/>
        </w:rPr>
      </w:pPr>
      <w:r w:rsidRPr="00430ABF">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5ED22273" w14:textId="77777777" w:rsidR="000B3DF7" w:rsidRPr="00520944" w:rsidRDefault="000B3DF7" w:rsidP="000B3DF7">
      <w:pPr>
        <w:autoSpaceDE w:val="0"/>
        <w:spacing w:after="0" w:line="240" w:lineRule="auto"/>
        <w:jc w:val="both"/>
        <w:rPr>
          <w:rFonts w:asciiTheme="majorHAnsi" w:hAnsiTheme="majorHAnsi" w:cstheme="majorHAnsi"/>
          <w:color w:val="FF0000"/>
          <w:sz w:val="20"/>
          <w:szCs w:val="20"/>
        </w:rPr>
      </w:pPr>
    </w:p>
    <w:p w14:paraId="3E807F6D" w14:textId="77777777" w:rsidR="000B3DF7" w:rsidRDefault="000B3DF7" w:rsidP="000B3DF7">
      <w:pPr>
        <w:autoSpaceDE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62A556C8" w14:textId="77777777" w:rsidR="000B3DF7" w:rsidRDefault="000B3DF7" w:rsidP="000B3DF7">
      <w:pPr>
        <w:autoSpaceDE w:val="0"/>
        <w:spacing w:after="0" w:line="240" w:lineRule="auto"/>
        <w:jc w:val="both"/>
        <w:rPr>
          <w:rFonts w:asciiTheme="majorHAnsi" w:hAnsiTheme="majorHAnsi" w:cstheme="majorHAnsi"/>
          <w:color w:val="262626" w:themeColor="text1" w:themeTint="D9"/>
          <w:sz w:val="20"/>
          <w:szCs w:val="20"/>
        </w:rPr>
      </w:pPr>
    </w:p>
    <w:p w14:paraId="5D69839F"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33EB5769"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6851928"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1)</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0C3A1C">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1B22EE59"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Wymienione w jakiejkolwiek części </w:t>
      </w:r>
      <w:r w:rsidRPr="00E2034A">
        <w:rPr>
          <w:rFonts w:asciiTheme="majorHAnsi" w:hAnsiTheme="majorHAnsi" w:cstheme="majorHAnsi"/>
          <w:color w:val="262626" w:themeColor="text1" w:themeTint="D9"/>
          <w:sz w:val="20"/>
          <w:szCs w:val="20"/>
        </w:rPr>
        <w:t>dokumentacji (załącznik nr 8 do Specyfikacji Warunków Zamówienia SWZ</w:t>
      </w:r>
      <w:r w:rsidRPr="000C3A1C">
        <w:rPr>
          <w:rFonts w:asciiTheme="majorHAnsi" w:hAnsiTheme="majorHAnsi" w:cstheme="majorHAnsi"/>
          <w:color w:val="262626" w:themeColor="text1" w:themeTint="D9"/>
          <w:sz w:val="20"/>
          <w:szCs w:val="20"/>
        </w:rPr>
        <w:t xml:space="preserve">) : nazwy własne, marki wyrobów, materiałów, technologii nie są obligatoryjne dla wykonawców. </w:t>
      </w:r>
    </w:p>
    <w:p w14:paraId="261E8581"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F4700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6B7B2917"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6EE4422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5C9BFAF"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3) Jeżeli dokumentacja stanowiąca załącznik nr 8 do SWZ</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67CB725D"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2EF592B"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333C7201"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0C3A1C">
        <w:rPr>
          <w:rFonts w:asciiTheme="majorHAnsi" w:hAnsiTheme="majorHAnsi" w:cstheme="majorHAnsi"/>
          <w:b/>
          <w:bCs/>
          <w:color w:val="262626" w:themeColor="text1" w:themeTint="D9"/>
          <w:sz w:val="20"/>
          <w:szCs w:val="20"/>
        </w:rPr>
        <w:t xml:space="preserve">" lub równoważny" </w:t>
      </w:r>
    </w:p>
    <w:p w14:paraId="30EE70B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46674A5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039AC87E"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tej samej wytrzymałości i trwałości, o tym samym poziomie estetyki ( wyroby ) , </w:t>
      </w:r>
    </w:p>
    <w:p w14:paraId="640A2CB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parametrach technicznych opisanych w dokumentacji przetargowej, </w:t>
      </w:r>
    </w:p>
    <w:p w14:paraId="75614E8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kompatybilne z istniejącą i projektowaną infrastrukturą, </w:t>
      </w:r>
    </w:p>
    <w:p w14:paraId="310D7A4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spełniać: te same funkcje, wymagania bezpieczeństwa konstrukcji, bhp i p. poż., </w:t>
      </w:r>
    </w:p>
    <w:p w14:paraId="6D193109" w14:textId="00120C76"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posiadać stosowne dokumenty dopuszczające do stosowania w budownictwie (atesty i aprobaty techniczn</w:t>
      </w:r>
      <w:r w:rsidR="003D78DF">
        <w:rPr>
          <w:rFonts w:asciiTheme="majorHAnsi" w:hAnsiTheme="majorHAnsi" w:cstheme="majorHAnsi"/>
          <w:color w:val="262626" w:themeColor="text1" w:themeTint="D9"/>
          <w:sz w:val="20"/>
          <w:szCs w:val="20"/>
        </w:rPr>
        <w:t>e</w:t>
      </w:r>
      <w:r w:rsidRPr="000C3A1C">
        <w:rPr>
          <w:rFonts w:asciiTheme="majorHAnsi" w:hAnsiTheme="majorHAnsi" w:cstheme="majorHAnsi"/>
          <w:color w:val="262626" w:themeColor="text1" w:themeTint="D9"/>
          <w:sz w:val="20"/>
          <w:szCs w:val="20"/>
        </w:rPr>
        <w:t xml:space="preserve">). </w:t>
      </w:r>
    </w:p>
    <w:p w14:paraId="7A7B2366"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109E714"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0C3A1C">
        <w:rPr>
          <w:rFonts w:asciiTheme="majorHAnsi" w:hAnsiTheme="majorHAnsi" w:cstheme="majorHAnsi"/>
          <w:b/>
          <w:bCs/>
          <w:color w:val="262626" w:themeColor="text1" w:themeTint="D9"/>
          <w:sz w:val="20"/>
          <w:szCs w:val="20"/>
        </w:rPr>
        <w:t>równoważne</w:t>
      </w:r>
      <w:r w:rsidRPr="000C3A1C">
        <w:rPr>
          <w:rFonts w:asciiTheme="majorHAnsi" w:hAnsiTheme="majorHAnsi" w:cstheme="majorHAnsi"/>
          <w:color w:val="262626" w:themeColor="text1" w:themeTint="D9"/>
          <w:sz w:val="20"/>
          <w:szCs w:val="20"/>
        </w:rPr>
        <w:t>, przedstawiając np. wszelkie dokumenty, obliczenia, opinie etc. potwierdzające równoważność.</w:t>
      </w:r>
    </w:p>
    <w:p w14:paraId="53F2E12D"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7B55F4E"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p w14:paraId="7415F2A6" w14:textId="77777777" w:rsidR="000B3DF7" w:rsidRDefault="000B3DF7" w:rsidP="000B3DF7">
      <w:pPr>
        <w:spacing w:after="0" w:line="240" w:lineRule="auto"/>
        <w:rPr>
          <w:rFonts w:asciiTheme="majorHAnsi" w:hAnsiTheme="majorHAnsi" w:cstheme="majorHAnsi"/>
          <w:color w:val="FF0000"/>
          <w:sz w:val="20"/>
          <w:szCs w:val="20"/>
        </w:rPr>
      </w:pPr>
    </w:p>
    <w:p w14:paraId="3DCC1905" w14:textId="77777777" w:rsidR="00E609E5" w:rsidRPr="00520944" w:rsidRDefault="00E609E5"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3DDACBD1" w14:textId="77777777" w:rsidR="006E7E1B" w:rsidRPr="00430ABF" w:rsidRDefault="006E7E1B" w:rsidP="006E7E1B">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Pr>
          <w:rFonts w:ascii="Calibri Light" w:hAnsi="Calibri Light"/>
          <w:sz w:val="20"/>
          <w:szCs w:val="20"/>
          <w:lang w:eastAsia="en-US"/>
        </w:rPr>
        <w:t>r. – Kodeks pracy (tj. Dz. U. z </w:t>
      </w:r>
      <w:r w:rsidRPr="00430ABF">
        <w:rPr>
          <w:rFonts w:ascii="Calibri Light" w:hAnsi="Calibri Light"/>
          <w:sz w:val="20"/>
          <w:szCs w:val="20"/>
          <w:lang w:eastAsia="en-US"/>
        </w:rPr>
        <w:t>20</w:t>
      </w:r>
      <w:r>
        <w:rPr>
          <w:rFonts w:ascii="Calibri Light" w:hAnsi="Calibri Light"/>
          <w:sz w:val="20"/>
          <w:szCs w:val="20"/>
          <w:lang w:eastAsia="en-US"/>
        </w:rPr>
        <w:t>23</w:t>
      </w:r>
      <w:r w:rsidRPr="00430ABF">
        <w:rPr>
          <w:rFonts w:ascii="Calibri Light" w:hAnsi="Calibri Light"/>
          <w:sz w:val="20"/>
          <w:szCs w:val="20"/>
          <w:lang w:eastAsia="en-US"/>
        </w:rPr>
        <w:t xml:space="preserve"> r., poz. 1</w:t>
      </w:r>
      <w:r>
        <w:rPr>
          <w:rFonts w:ascii="Calibri Light" w:hAnsi="Calibri Light"/>
          <w:sz w:val="20"/>
          <w:szCs w:val="20"/>
          <w:lang w:eastAsia="en-US"/>
        </w:rPr>
        <w:t>465</w:t>
      </w:r>
      <w:r w:rsidRPr="00430ABF">
        <w:rPr>
          <w:rFonts w:ascii="Calibri Light" w:hAnsi="Calibri Light"/>
          <w:sz w:val="20"/>
          <w:szCs w:val="20"/>
          <w:lang w:eastAsia="en-US"/>
        </w:rPr>
        <w:t>) z wyłączeniem osób samodzielnie wykonujących daną czynność w ramach jednoosobowej działalności gospodarczej tzw. „samo zatrudnienie”</w:t>
      </w:r>
      <w:r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0DC9F3AF" w14:textId="77777777" w:rsidR="006E7E1B" w:rsidRPr="00430ABF" w:rsidRDefault="006E7E1B" w:rsidP="006E7E1B">
      <w:pPr>
        <w:autoSpaceDE w:val="0"/>
        <w:autoSpaceDN w:val="0"/>
        <w:spacing w:after="0" w:line="240" w:lineRule="auto"/>
        <w:rPr>
          <w:rFonts w:ascii="Calibri Light" w:hAnsi="Calibri Light"/>
          <w:sz w:val="20"/>
          <w:szCs w:val="20"/>
          <w:lang w:eastAsia="en-US"/>
        </w:rPr>
      </w:pPr>
    </w:p>
    <w:p w14:paraId="1796437D" w14:textId="77777777" w:rsidR="006E7E1B" w:rsidRPr="00430ABF" w:rsidRDefault="006E7E1B" w:rsidP="006E7E1B">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7AA7CDC0" w14:textId="77777777" w:rsidR="006E7E1B" w:rsidRPr="00430ABF" w:rsidRDefault="006E7E1B" w:rsidP="006E7E1B">
      <w:pPr>
        <w:autoSpaceDE w:val="0"/>
        <w:autoSpaceDN w:val="0"/>
        <w:spacing w:after="0" w:line="240" w:lineRule="auto"/>
        <w:rPr>
          <w:rFonts w:ascii="Calibri Light" w:hAnsi="Calibri Light"/>
          <w:sz w:val="20"/>
          <w:szCs w:val="20"/>
          <w:lang w:eastAsia="en-US"/>
        </w:rPr>
      </w:pPr>
    </w:p>
    <w:p w14:paraId="128D3990" w14:textId="77777777" w:rsidR="006E7E1B" w:rsidRPr="00430ABF" w:rsidRDefault="006E7E1B" w:rsidP="006E7E1B">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EE5F1B3" w14:textId="77777777" w:rsidR="006E7E1B" w:rsidRPr="00430ABF"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lastRenderedPageBreak/>
        <w:t xml:space="preserve">a) sposób dokumentowania zatrudnienia osób, o których mowa w art. 95 ust. 1 ustawy Pzp, </w:t>
      </w:r>
    </w:p>
    <w:p w14:paraId="66763631" w14:textId="77777777" w:rsidR="006E7E1B" w:rsidRPr="00430ABF"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6009F1A8" w14:textId="77777777" w:rsidR="006E7E1B"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17B10D40" w14:textId="77777777" w:rsidR="00D15B85" w:rsidRDefault="00D15B85" w:rsidP="00CE2573">
      <w:pPr>
        <w:autoSpaceDE w:val="0"/>
        <w:autoSpaceDN w:val="0"/>
        <w:spacing w:after="0" w:line="240" w:lineRule="auto"/>
        <w:ind w:left="426"/>
        <w:jc w:val="both"/>
        <w:rPr>
          <w:rFonts w:ascii="Calibri Light" w:hAnsi="Calibri Light"/>
          <w:sz w:val="20"/>
          <w:szCs w:val="20"/>
          <w:lang w:eastAsia="en-US"/>
        </w:rPr>
      </w:pPr>
    </w:p>
    <w:p w14:paraId="7EBC2CA5" w14:textId="77777777" w:rsidR="006E7E1B" w:rsidRDefault="006E7E1B"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Pr="00430ABF"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430ABF" w:rsidRDefault="00203509" w:rsidP="000667B2">
      <w:pPr>
        <w:spacing w:after="0" w:line="240" w:lineRule="auto"/>
        <w:rPr>
          <w:rFonts w:asciiTheme="majorHAnsi" w:hAnsiTheme="majorHAnsi" w:cstheme="majorHAnsi"/>
          <w:sz w:val="20"/>
          <w:szCs w:val="20"/>
        </w:rPr>
      </w:pPr>
    </w:p>
    <w:p w14:paraId="40E75713" w14:textId="7AEE52F2" w:rsidR="004969F3" w:rsidRDefault="006D3D6A" w:rsidP="000B3DF7">
      <w:pPr>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Termin realizacji zamówienia</w:t>
      </w:r>
      <w:r w:rsidR="0028014F" w:rsidRPr="00430ABF">
        <w:rPr>
          <w:rFonts w:asciiTheme="majorHAnsi" w:hAnsiTheme="majorHAnsi" w:cstheme="majorHAnsi"/>
          <w:b/>
          <w:bCs/>
          <w:sz w:val="20"/>
          <w:szCs w:val="20"/>
        </w:rPr>
        <w:t>:</w:t>
      </w:r>
      <w:r w:rsidR="000B3DF7">
        <w:rPr>
          <w:rFonts w:asciiTheme="majorHAnsi" w:hAnsiTheme="majorHAnsi" w:cstheme="majorHAnsi"/>
          <w:b/>
          <w:bCs/>
          <w:sz w:val="20"/>
          <w:szCs w:val="20"/>
        </w:rPr>
        <w:t xml:space="preserve"> </w:t>
      </w:r>
      <w:bookmarkStart w:id="13" w:name="_Hlk65509195"/>
      <w:r w:rsidR="004F72F6">
        <w:rPr>
          <w:rFonts w:asciiTheme="majorHAnsi" w:hAnsiTheme="majorHAnsi" w:cstheme="majorHAnsi"/>
          <w:b/>
          <w:bCs/>
          <w:sz w:val="20"/>
          <w:szCs w:val="20"/>
        </w:rPr>
        <w:t xml:space="preserve">od dnia zawarcia umowy </w:t>
      </w:r>
      <w:r w:rsidR="000464B1">
        <w:rPr>
          <w:rFonts w:asciiTheme="majorHAnsi" w:hAnsiTheme="majorHAnsi" w:cstheme="majorHAnsi"/>
          <w:b/>
          <w:bCs/>
          <w:sz w:val="20"/>
          <w:szCs w:val="20"/>
        </w:rPr>
        <w:t>20</w:t>
      </w:r>
      <w:r w:rsidR="004F72F6">
        <w:rPr>
          <w:rFonts w:asciiTheme="majorHAnsi" w:hAnsiTheme="majorHAnsi" w:cstheme="majorHAnsi"/>
          <w:b/>
          <w:bCs/>
          <w:sz w:val="20"/>
          <w:szCs w:val="20"/>
        </w:rPr>
        <w:t xml:space="preserve"> grudnia 2024 r.</w:t>
      </w:r>
    </w:p>
    <w:p w14:paraId="25BEB8F0" w14:textId="77777777" w:rsidR="00ED05EE" w:rsidRDefault="00ED05EE" w:rsidP="000B3DF7">
      <w:pPr>
        <w:spacing w:after="0" w:line="240" w:lineRule="auto"/>
        <w:rPr>
          <w:rFonts w:ascii="Calibri Light" w:hAnsi="Calibri Light" w:cs="Calibri Light"/>
          <w:color w:val="333333"/>
          <w:sz w:val="20"/>
          <w:szCs w:val="20"/>
        </w:rPr>
      </w:pPr>
    </w:p>
    <w:p w14:paraId="2CCE6382" w14:textId="77777777" w:rsidR="00756457" w:rsidRDefault="00756457" w:rsidP="000667B2">
      <w:pPr>
        <w:spacing w:after="0" w:line="240" w:lineRule="auto"/>
        <w:jc w:val="both"/>
        <w:rPr>
          <w:rFonts w:asciiTheme="majorHAnsi" w:hAnsiTheme="majorHAnsi" w:cstheme="majorHAnsi"/>
          <w:b/>
          <w:bCs/>
          <w:sz w:val="20"/>
          <w:szCs w:val="20"/>
        </w:rPr>
      </w:pPr>
    </w:p>
    <w:bookmarkEnd w:id="13"/>
    <w:p w14:paraId="68C9FB72" w14:textId="77777777" w:rsidR="006D3D6A" w:rsidRPr="00430ABF" w:rsidRDefault="000E47C6" w:rsidP="000B3DF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0B3DF7" w:rsidRDefault="008579C0" w:rsidP="0028014F">
      <w:pPr>
        <w:spacing w:after="0" w:line="240" w:lineRule="auto"/>
        <w:rPr>
          <w:rFonts w:asciiTheme="majorHAnsi" w:hAnsiTheme="majorHAnsi" w:cstheme="majorHAnsi"/>
          <w:color w:val="262626" w:themeColor="text1" w:themeTint="D9"/>
          <w:sz w:val="20"/>
          <w:szCs w:val="20"/>
        </w:rPr>
      </w:pPr>
      <w:r w:rsidRPr="000B3DF7">
        <w:rPr>
          <w:rFonts w:asciiTheme="majorHAnsi" w:hAnsiTheme="majorHAnsi" w:cstheme="majorHAnsi"/>
          <w:color w:val="262626" w:themeColor="text1" w:themeTint="D9"/>
          <w:sz w:val="20"/>
          <w:szCs w:val="20"/>
        </w:rPr>
        <w:t>3) Sytuacji ekonomicznej lub finansowej:</w:t>
      </w:r>
    </w:p>
    <w:p w14:paraId="34DE1539" w14:textId="77777777" w:rsidR="000B3DF7" w:rsidRPr="00575CD0" w:rsidRDefault="000B3DF7" w:rsidP="000B3DF7">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9D8EE2F" w14:textId="0BFFF3DC"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6F02F079" w:rsidR="008579C0" w:rsidRPr="000E5E87" w:rsidRDefault="008579C0" w:rsidP="000E5E87">
      <w:pPr>
        <w:spacing w:after="0" w:line="240" w:lineRule="auto"/>
        <w:rPr>
          <w:rFonts w:asciiTheme="majorHAnsi" w:hAnsiTheme="majorHAnsi" w:cstheme="majorHAnsi"/>
          <w:b/>
          <w:bCs/>
          <w:color w:val="262626" w:themeColor="text1" w:themeTint="D9"/>
          <w:sz w:val="20"/>
          <w:szCs w:val="20"/>
        </w:rPr>
      </w:pPr>
      <w:r w:rsidRPr="000E5E87">
        <w:rPr>
          <w:rFonts w:asciiTheme="majorHAnsi" w:hAnsiTheme="majorHAnsi" w:cstheme="majorHAnsi"/>
          <w:b/>
          <w:bCs/>
          <w:color w:val="262626" w:themeColor="text1" w:themeTint="D9"/>
          <w:sz w:val="20"/>
          <w:szCs w:val="20"/>
        </w:rPr>
        <w:t>4) Zdolności technicznej lub zawodowej:</w:t>
      </w:r>
    </w:p>
    <w:p w14:paraId="4BEE3152" w14:textId="77777777" w:rsidR="008579C0" w:rsidRPr="000E5E87" w:rsidRDefault="008579C0" w:rsidP="000E5E87">
      <w:pPr>
        <w:autoSpaceDE w:val="0"/>
        <w:autoSpaceDN w:val="0"/>
        <w:adjustRightInd w:val="0"/>
        <w:spacing w:after="0" w:line="240" w:lineRule="auto"/>
        <w:rPr>
          <w:rFonts w:asciiTheme="majorHAnsi" w:hAnsiTheme="majorHAnsi" w:cstheme="majorHAnsi"/>
          <w:color w:val="262626" w:themeColor="text1" w:themeTint="D9"/>
          <w:sz w:val="20"/>
          <w:szCs w:val="20"/>
        </w:rPr>
      </w:pPr>
      <w:r w:rsidRPr="000E5E87">
        <w:rPr>
          <w:rFonts w:asciiTheme="majorHAnsi" w:hAnsiTheme="majorHAnsi" w:cstheme="majorHAnsi"/>
          <w:color w:val="262626" w:themeColor="text1" w:themeTint="D9"/>
          <w:sz w:val="20"/>
          <w:szCs w:val="20"/>
        </w:rPr>
        <w:t xml:space="preserve">Wykonawca spełni ten warunek udziału w postępowaniu, jeżeli wykaże, że </w:t>
      </w:r>
    </w:p>
    <w:p w14:paraId="5D395A65" w14:textId="77777777" w:rsidR="000E5E87" w:rsidRDefault="000E5E87" w:rsidP="000E5E87">
      <w:pPr>
        <w:autoSpaceDE w:val="0"/>
        <w:autoSpaceDN w:val="0"/>
        <w:adjustRightInd w:val="0"/>
        <w:spacing w:after="0" w:line="240" w:lineRule="auto"/>
        <w:rPr>
          <w:rFonts w:asciiTheme="majorHAnsi" w:eastAsia="TimesNewRoman" w:hAnsiTheme="majorHAnsi" w:cstheme="majorHAnsi"/>
          <w:color w:val="262626" w:themeColor="text1" w:themeTint="D9"/>
          <w:sz w:val="20"/>
          <w:szCs w:val="20"/>
        </w:rPr>
      </w:pPr>
    </w:p>
    <w:p w14:paraId="52AF0D99" w14:textId="04A9AB02" w:rsidR="00181AFD" w:rsidRPr="00181AFD" w:rsidRDefault="00967EB1" w:rsidP="00181AFD">
      <w:pPr>
        <w:autoSpaceDE w:val="0"/>
        <w:autoSpaceDN w:val="0"/>
        <w:adjustRightInd w:val="0"/>
        <w:rPr>
          <w:rFonts w:ascii="Calibri Light" w:eastAsia="TimesNewRoman" w:hAnsi="Calibri Light" w:cs="TimesNewRoman"/>
          <w:color w:val="262626" w:themeColor="text1" w:themeTint="D9"/>
          <w:sz w:val="20"/>
          <w:szCs w:val="20"/>
        </w:rPr>
      </w:pPr>
      <w:r w:rsidRPr="00181AFD">
        <w:rPr>
          <w:rFonts w:asciiTheme="majorHAnsi" w:eastAsia="TimesNewRoman" w:hAnsiTheme="majorHAnsi" w:cstheme="majorHAnsi"/>
          <w:color w:val="262626" w:themeColor="text1" w:themeTint="D9"/>
          <w:sz w:val="20"/>
          <w:szCs w:val="20"/>
        </w:rPr>
        <w:t xml:space="preserve">4.1/ </w:t>
      </w:r>
      <w:r w:rsidR="00181AFD" w:rsidRPr="00181AFD">
        <w:rPr>
          <w:rFonts w:ascii="Calibri Light" w:eastAsia="TimesNewRoman" w:hAnsi="Calibri Light" w:cs="TimesNewRoman"/>
          <w:color w:val="262626" w:themeColor="text1" w:themeTint="D9"/>
          <w:sz w:val="20"/>
          <w:szCs w:val="20"/>
        </w:rPr>
        <w:t>Wykonał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51DB6BBD" w14:textId="54AE2BB1" w:rsidR="000464B1" w:rsidRPr="006C6205" w:rsidRDefault="000464B1" w:rsidP="000464B1">
      <w:pPr>
        <w:pStyle w:val="Default"/>
        <w:shd w:val="clear" w:color="auto" w:fill="F2F2F2" w:themeFill="background1" w:themeFillShade="F2"/>
        <w:spacing w:after="0" w:line="240" w:lineRule="auto"/>
        <w:jc w:val="both"/>
        <w:rPr>
          <w:rFonts w:ascii="Calibri Light" w:hAnsi="Calibri Light" w:cs="Calibri Light"/>
          <w:b/>
          <w:sz w:val="20"/>
          <w:szCs w:val="20"/>
          <w:u w:val="single"/>
        </w:rPr>
      </w:pPr>
      <w:r>
        <w:rPr>
          <w:rFonts w:ascii="Calibri Light" w:eastAsia="Times New Roman" w:hAnsi="Calibri Light" w:cs="Calibri Light"/>
          <w:b/>
          <w:sz w:val="20"/>
          <w:szCs w:val="20"/>
          <w:u w:val="single"/>
        </w:rPr>
        <w:t xml:space="preserve">Dot. - </w:t>
      </w:r>
      <w:r w:rsidRPr="006C6205">
        <w:rPr>
          <w:rFonts w:ascii="Calibri Light" w:eastAsia="Times New Roman" w:hAnsi="Calibri Light" w:cs="Calibri Light"/>
          <w:b/>
          <w:sz w:val="20"/>
          <w:szCs w:val="20"/>
          <w:u w:val="single"/>
        </w:rPr>
        <w:t xml:space="preserve">Część </w:t>
      </w:r>
      <w:r>
        <w:rPr>
          <w:rFonts w:ascii="Calibri Light" w:eastAsia="Times New Roman" w:hAnsi="Calibri Light" w:cs="Calibri Light"/>
          <w:b/>
          <w:sz w:val="20"/>
          <w:szCs w:val="20"/>
          <w:u w:val="single"/>
        </w:rPr>
        <w:t>1</w:t>
      </w:r>
      <w:r w:rsidRPr="006C6205">
        <w:rPr>
          <w:rFonts w:ascii="Calibri Light" w:eastAsia="Times New Roman" w:hAnsi="Calibri Light" w:cs="Calibri Light"/>
          <w:b/>
          <w:sz w:val="20"/>
          <w:szCs w:val="20"/>
          <w:u w:val="single"/>
        </w:rPr>
        <w:t xml:space="preserve"> - </w:t>
      </w:r>
      <w:r w:rsidRPr="006C6205">
        <w:rPr>
          <w:rFonts w:ascii="Calibri Light" w:hAnsi="Calibri Light" w:cs="Calibri Light"/>
          <w:b/>
          <w:sz w:val="20"/>
          <w:szCs w:val="20"/>
          <w:u w:val="single"/>
        </w:rPr>
        <w:t>Aktywnie i wesoło plac zabaw przy Szkole Podstawowej nr 8 w Pruszkowie</w:t>
      </w:r>
    </w:p>
    <w:p w14:paraId="69C121FA" w14:textId="3189CE6E" w:rsidR="000464B1" w:rsidRPr="008E1A79"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Pr>
          <w:rFonts w:ascii="Calibri Light" w:eastAsia="Times New Roman" w:hAnsi="Calibri Light" w:cs="Calibri Light"/>
          <w:b/>
          <w:sz w:val="20"/>
          <w:szCs w:val="20"/>
        </w:rPr>
        <w:t xml:space="preserve">-  </w:t>
      </w:r>
      <w:r w:rsidRPr="008E1A79">
        <w:rPr>
          <w:rFonts w:ascii="Calibri Light" w:eastAsia="Times New Roman" w:hAnsi="Calibri Light" w:cs="Calibri Light"/>
          <w:b/>
          <w:sz w:val="20"/>
          <w:szCs w:val="20"/>
        </w:rPr>
        <w:t>co najmniej 2 roboty budowlane polegające na budowie lub przebudowie placu zabaw z nawierzchnią bezpieczną.</w:t>
      </w:r>
    </w:p>
    <w:p w14:paraId="31415860" w14:textId="77777777" w:rsidR="000464B1"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sidRPr="008E1A79">
        <w:rPr>
          <w:rFonts w:ascii="Calibri Light" w:eastAsia="Times New Roman" w:hAnsi="Calibri Light" w:cs="Calibri Light"/>
          <w:b/>
          <w:sz w:val="20"/>
          <w:szCs w:val="20"/>
        </w:rPr>
        <w:t xml:space="preserve">Każda przedstawiona praca musi mieć wartość brutto min. </w:t>
      </w:r>
      <w:r>
        <w:rPr>
          <w:rFonts w:ascii="Calibri Light" w:eastAsia="Times New Roman" w:hAnsi="Calibri Light" w:cs="Calibri Light"/>
          <w:b/>
          <w:sz w:val="20"/>
          <w:szCs w:val="20"/>
        </w:rPr>
        <w:t>100</w:t>
      </w:r>
      <w:r w:rsidRPr="008E1A79">
        <w:rPr>
          <w:rFonts w:ascii="Calibri Light" w:eastAsia="Times New Roman" w:hAnsi="Calibri Light" w:cs="Calibri Light"/>
          <w:b/>
          <w:sz w:val="20"/>
          <w:szCs w:val="20"/>
        </w:rPr>
        <w:t xml:space="preserve"> 000,00 zł.</w:t>
      </w:r>
    </w:p>
    <w:p w14:paraId="32E82B93" w14:textId="77777777" w:rsidR="000464B1" w:rsidRDefault="000464B1" w:rsidP="000464B1">
      <w:pPr>
        <w:pStyle w:val="Default"/>
        <w:spacing w:after="0" w:line="240" w:lineRule="auto"/>
        <w:jc w:val="both"/>
        <w:rPr>
          <w:rFonts w:ascii="Calibri Light" w:eastAsia="Times New Roman" w:hAnsi="Calibri Light" w:cs="Calibri Light"/>
          <w:b/>
          <w:sz w:val="20"/>
          <w:szCs w:val="20"/>
        </w:rPr>
      </w:pPr>
    </w:p>
    <w:p w14:paraId="0FDC71EF" w14:textId="0DD7A670" w:rsidR="000464B1" w:rsidRDefault="000464B1" w:rsidP="000464B1">
      <w:pPr>
        <w:pStyle w:val="Default"/>
        <w:shd w:val="clear" w:color="auto" w:fill="F2F2F2" w:themeFill="background1" w:themeFillShade="F2"/>
        <w:spacing w:after="0" w:line="240" w:lineRule="auto"/>
        <w:jc w:val="both"/>
        <w:rPr>
          <w:rFonts w:ascii="Calibri Light" w:hAnsi="Calibri Light" w:cs="Calibri Light"/>
          <w:b/>
          <w:sz w:val="20"/>
          <w:szCs w:val="20"/>
          <w:u w:val="single"/>
        </w:rPr>
      </w:pPr>
      <w:r>
        <w:rPr>
          <w:rFonts w:ascii="Calibri Light" w:eastAsia="Times New Roman" w:hAnsi="Calibri Light" w:cs="Calibri Light"/>
          <w:b/>
          <w:sz w:val="20"/>
          <w:szCs w:val="20"/>
          <w:u w:val="single"/>
        </w:rPr>
        <w:t xml:space="preserve">Dot. - </w:t>
      </w:r>
      <w:r w:rsidRPr="006C6205">
        <w:rPr>
          <w:rFonts w:ascii="Calibri Light" w:eastAsia="Times New Roman" w:hAnsi="Calibri Light" w:cs="Calibri Light"/>
          <w:b/>
          <w:sz w:val="20"/>
          <w:szCs w:val="20"/>
          <w:u w:val="single"/>
        </w:rPr>
        <w:t xml:space="preserve">Część </w:t>
      </w:r>
      <w:r>
        <w:rPr>
          <w:rFonts w:ascii="Calibri Light" w:eastAsia="Times New Roman" w:hAnsi="Calibri Light" w:cs="Calibri Light"/>
          <w:b/>
          <w:sz w:val="20"/>
          <w:szCs w:val="20"/>
          <w:u w:val="single"/>
        </w:rPr>
        <w:t>2</w:t>
      </w:r>
      <w:r w:rsidRPr="006C6205">
        <w:rPr>
          <w:rFonts w:ascii="Calibri Light" w:eastAsia="Times New Roman" w:hAnsi="Calibri Light" w:cs="Calibri Light"/>
          <w:b/>
          <w:sz w:val="20"/>
          <w:szCs w:val="20"/>
          <w:u w:val="single"/>
        </w:rPr>
        <w:t xml:space="preserve"> - </w:t>
      </w:r>
      <w:r w:rsidRPr="006C6205">
        <w:rPr>
          <w:rFonts w:ascii="Calibri Light" w:hAnsi="Calibri Light" w:cs="Calibri Light"/>
          <w:b/>
          <w:sz w:val="20"/>
          <w:szCs w:val="20"/>
          <w:u w:val="single"/>
        </w:rPr>
        <w:t>Plac zabaw dla najmłodszych Pruszkowiaków przy Żłobku Miejskim nr 1</w:t>
      </w:r>
    </w:p>
    <w:p w14:paraId="170B94E6" w14:textId="23FF260B" w:rsidR="000464B1" w:rsidRPr="008E1A79"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Pr>
          <w:rFonts w:ascii="Calibri Light" w:eastAsia="Times New Roman" w:hAnsi="Calibri Light" w:cs="Calibri Light"/>
          <w:b/>
          <w:sz w:val="20"/>
          <w:szCs w:val="20"/>
        </w:rPr>
        <w:t xml:space="preserve">- </w:t>
      </w:r>
      <w:r w:rsidRPr="008E1A79">
        <w:rPr>
          <w:rFonts w:ascii="Calibri Light" w:eastAsia="Times New Roman" w:hAnsi="Calibri Light" w:cs="Calibri Light"/>
          <w:b/>
          <w:sz w:val="20"/>
          <w:szCs w:val="20"/>
        </w:rPr>
        <w:t>co najmniej 2 roboty budowlane polegające na budowie lub przebudowie placu zabaw z nawierzchnią bezpieczną.</w:t>
      </w:r>
    </w:p>
    <w:p w14:paraId="325C0270" w14:textId="77777777" w:rsidR="000464B1"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sidRPr="008E1A79">
        <w:rPr>
          <w:rFonts w:ascii="Calibri Light" w:eastAsia="Times New Roman" w:hAnsi="Calibri Light" w:cs="Calibri Light"/>
          <w:b/>
          <w:sz w:val="20"/>
          <w:szCs w:val="20"/>
        </w:rPr>
        <w:t xml:space="preserve">Każda przedstawiona praca musi mieć wartość brutto min. </w:t>
      </w:r>
      <w:r>
        <w:rPr>
          <w:rFonts w:ascii="Calibri Light" w:eastAsia="Times New Roman" w:hAnsi="Calibri Light" w:cs="Calibri Light"/>
          <w:b/>
          <w:sz w:val="20"/>
          <w:szCs w:val="20"/>
        </w:rPr>
        <w:t>90</w:t>
      </w:r>
      <w:r w:rsidRPr="008E1A79">
        <w:rPr>
          <w:rFonts w:ascii="Calibri Light" w:eastAsia="Times New Roman" w:hAnsi="Calibri Light" w:cs="Calibri Light"/>
          <w:b/>
          <w:sz w:val="20"/>
          <w:szCs w:val="20"/>
        </w:rPr>
        <w:t xml:space="preserve"> 000,00 zł.</w:t>
      </w:r>
    </w:p>
    <w:p w14:paraId="66707A03" w14:textId="77777777" w:rsidR="009E708E" w:rsidRDefault="009E708E" w:rsidP="000464B1">
      <w:pPr>
        <w:autoSpaceDE w:val="0"/>
        <w:autoSpaceDN w:val="0"/>
        <w:adjustRightInd w:val="0"/>
        <w:spacing w:after="0" w:line="240" w:lineRule="auto"/>
        <w:jc w:val="both"/>
        <w:rPr>
          <w:rFonts w:asciiTheme="majorHAnsi" w:eastAsia="TimesNewRoman" w:hAnsiTheme="majorHAnsi" w:cstheme="majorHAnsi"/>
          <w:b/>
          <w:bCs/>
          <w:color w:val="C00000"/>
          <w:sz w:val="20"/>
          <w:szCs w:val="20"/>
        </w:rPr>
      </w:pPr>
    </w:p>
    <w:p w14:paraId="2FC2F49B" w14:textId="7C0F2595"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lastRenderedPageBreak/>
        <w:t>UWAGA</w:t>
      </w:r>
      <w:r w:rsidR="00E6308B">
        <w:rPr>
          <w:rFonts w:asciiTheme="majorHAnsi" w:hAnsiTheme="majorHAnsi" w:cstheme="majorHAnsi"/>
          <w:sz w:val="20"/>
          <w:szCs w:val="20"/>
        </w:rPr>
        <w:t>:</w:t>
      </w:r>
      <w:r w:rsidRPr="00C14EA2">
        <w:rPr>
          <w:rFonts w:asciiTheme="majorHAnsi" w:hAnsiTheme="majorHAnsi" w:cstheme="majorHAnsi"/>
          <w:sz w:val="20"/>
          <w:szCs w:val="20"/>
        </w:rPr>
        <w:t xml:space="preserve"> </w:t>
      </w:r>
    </w:p>
    <w:p w14:paraId="652EA184" w14:textId="1BBDD0F4"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w:t>
      </w:r>
      <w:r w:rsidR="00181AFD">
        <w:rPr>
          <w:rFonts w:asciiTheme="majorHAnsi" w:hAnsiTheme="majorHAnsi" w:cstheme="majorHAnsi"/>
          <w:sz w:val="20"/>
          <w:szCs w:val="20"/>
        </w:rPr>
        <w:t>roboty budowlane</w:t>
      </w:r>
      <w:r w:rsidRPr="00C14EA2">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EA6D55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3) Jeżeli zakres </w:t>
      </w:r>
      <w:r w:rsidR="00615C24">
        <w:rPr>
          <w:rFonts w:asciiTheme="majorHAnsi" w:hAnsiTheme="majorHAnsi" w:cstheme="majorHAnsi"/>
          <w:sz w:val="20"/>
          <w:szCs w:val="20"/>
        </w:rPr>
        <w:t>prac</w:t>
      </w:r>
      <w:r w:rsidRPr="00C14EA2">
        <w:rPr>
          <w:rFonts w:asciiTheme="majorHAnsi" w:hAnsiTheme="majorHAnsi" w:cstheme="majorHAnsi"/>
          <w:sz w:val="20"/>
          <w:szCs w:val="20"/>
        </w:rPr>
        <w:t xml:space="preserve"> przedstawionych w dokumencie złożonym na potwierdzenie, że </w:t>
      </w:r>
      <w:r w:rsidR="00615C24">
        <w:rPr>
          <w:rFonts w:asciiTheme="majorHAnsi" w:hAnsiTheme="majorHAnsi" w:cstheme="majorHAnsi"/>
          <w:sz w:val="20"/>
          <w:szCs w:val="20"/>
        </w:rPr>
        <w:t>prace</w:t>
      </w:r>
      <w:r w:rsidR="00C14EA2" w:rsidRPr="00C14EA2">
        <w:rPr>
          <w:rFonts w:asciiTheme="majorHAnsi" w:hAnsiTheme="majorHAnsi" w:cstheme="majorHAnsi"/>
          <w:sz w:val="20"/>
          <w:szCs w:val="20"/>
        </w:rPr>
        <w:t xml:space="preserve"> zostały wykonane w </w:t>
      </w:r>
      <w:r w:rsidRPr="00C14EA2">
        <w:rPr>
          <w:rFonts w:asciiTheme="majorHAnsi" w:hAnsiTheme="majorHAnsi" w:cstheme="majorHAnsi"/>
          <w:sz w:val="20"/>
          <w:szCs w:val="20"/>
        </w:rPr>
        <w:t xml:space="preserve">sposób należyty oraz  prawidłowo ukończone, jest szerszy od powyżej określonego przez Zamawiającego należy w wykazie </w:t>
      </w:r>
      <w:r w:rsidR="00615C24">
        <w:rPr>
          <w:rFonts w:asciiTheme="majorHAnsi" w:hAnsiTheme="majorHAnsi" w:cstheme="majorHAnsi"/>
          <w:sz w:val="20"/>
          <w:szCs w:val="20"/>
        </w:rPr>
        <w:t>prac</w:t>
      </w:r>
      <w:r w:rsidRPr="00C14EA2">
        <w:rPr>
          <w:rFonts w:asciiTheme="majorHAnsi" w:hAnsiTheme="majorHAnsi" w:cstheme="majorHAnsi"/>
          <w:sz w:val="20"/>
          <w:szCs w:val="20"/>
        </w:rPr>
        <w:t xml:space="preserve"> podać wartość </w:t>
      </w:r>
      <w:r w:rsidR="00615C24">
        <w:rPr>
          <w:rFonts w:asciiTheme="majorHAnsi" w:hAnsiTheme="majorHAnsi" w:cstheme="majorHAnsi"/>
          <w:sz w:val="20"/>
          <w:szCs w:val="20"/>
        </w:rPr>
        <w:t xml:space="preserve">prac </w:t>
      </w:r>
      <w:r w:rsidRPr="00C14EA2">
        <w:rPr>
          <w:rFonts w:asciiTheme="majorHAnsi" w:hAnsiTheme="majorHAnsi" w:cstheme="majorHAnsi"/>
          <w:sz w:val="20"/>
          <w:szCs w:val="20"/>
        </w:rPr>
        <w:t xml:space="preserve">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72D66C4A" w14:textId="77777777" w:rsidR="00CA50A1" w:rsidRDefault="00CA50A1" w:rsidP="00CA50A1">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w:t>
      </w:r>
      <w:r>
        <w:rPr>
          <w:rFonts w:asciiTheme="majorHAnsi" w:hAnsiTheme="majorHAnsi" w:cstheme="majorHAnsi"/>
          <w:sz w:val="20"/>
          <w:szCs w:val="20"/>
        </w:rPr>
        <w:t xml:space="preserve">Biuletynie Zamówień Publicznych lub </w:t>
      </w:r>
      <w:r w:rsidRPr="00B3331C">
        <w:rPr>
          <w:rFonts w:asciiTheme="majorHAnsi" w:hAnsiTheme="majorHAnsi" w:cstheme="majorHAnsi"/>
          <w:sz w:val="20"/>
          <w:szCs w:val="20"/>
        </w:rPr>
        <w:t>Dzienniku Urzędowym Unii Europejskiej (DUUE). Jeżeli w dniu opublikowania ogłoszenia o zamówieniu w</w:t>
      </w:r>
      <w:r>
        <w:rPr>
          <w:rFonts w:asciiTheme="majorHAnsi" w:hAnsiTheme="majorHAnsi" w:cstheme="majorHAnsi"/>
          <w:sz w:val="20"/>
          <w:szCs w:val="20"/>
        </w:rPr>
        <w:t xml:space="preserve"> BZP lub</w:t>
      </w:r>
      <w:r w:rsidRPr="00B3331C">
        <w:rPr>
          <w:rFonts w:asciiTheme="majorHAnsi" w:hAnsiTheme="majorHAnsi" w:cstheme="majorHAnsi"/>
          <w:sz w:val="20"/>
          <w:szCs w:val="20"/>
        </w:rPr>
        <w:t xml:space="preserve"> DUUE, Narodowy Bank Polski nie opublikuje tabeli kursów walut, Wykonawca winien przyjąć kurs przeliczeniowy według ostatniej tabeli kursów NBP, opublikowanej przed dniem publikacji ogłoszenia o zamówieniu w </w:t>
      </w:r>
      <w:r>
        <w:rPr>
          <w:rFonts w:asciiTheme="majorHAnsi" w:hAnsiTheme="majorHAnsi" w:cstheme="majorHAnsi"/>
          <w:sz w:val="20"/>
          <w:szCs w:val="20"/>
        </w:rPr>
        <w:t xml:space="preserve">BZP lub </w:t>
      </w:r>
      <w:r w:rsidRPr="00B3331C">
        <w:rPr>
          <w:rFonts w:asciiTheme="majorHAnsi" w:hAnsiTheme="majorHAnsi" w:cstheme="majorHAnsi"/>
          <w:sz w:val="20"/>
          <w:szCs w:val="20"/>
        </w:rPr>
        <w:t>DUUE.</w:t>
      </w:r>
    </w:p>
    <w:p w14:paraId="1C616DA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3D60393F"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Technologii z dnia 23 grudnia 2020r. w sprawie podmiotowych środków dowodowych oraz innych dokumentów lub oświadczeń, jakich może żądać zamawiający od wykonawcy (Dz.U. z 2020 r. poz. 2415</w:t>
      </w:r>
      <w:r w:rsidR="00CA50A1">
        <w:rPr>
          <w:rFonts w:asciiTheme="majorHAnsi" w:hAnsiTheme="majorHAnsi" w:cstheme="majorHAnsi"/>
          <w:sz w:val="20"/>
          <w:szCs w:val="20"/>
        </w:rPr>
        <w:t xml:space="preserve"> ze zmianami</w:t>
      </w:r>
      <w:r w:rsidRPr="00C14EA2">
        <w:rPr>
          <w:rFonts w:asciiTheme="majorHAnsi" w:hAnsiTheme="majorHAnsi" w:cstheme="majorHAnsi"/>
          <w:sz w:val="20"/>
          <w:szCs w:val="20"/>
        </w:rPr>
        <w:t xml:space="preserve">) oraz Ogłoszeniu o zamówieniu i w SWZ. </w:t>
      </w:r>
    </w:p>
    <w:p w14:paraId="0963C0AC" w14:textId="77777777" w:rsidR="00E609E5" w:rsidRDefault="00E609E5" w:rsidP="00616C73">
      <w:pPr>
        <w:autoSpaceDE w:val="0"/>
        <w:autoSpaceDN w:val="0"/>
        <w:adjustRightInd w:val="0"/>
        <w:spacing w:after="0" w:line="240" w:lineRule="auto"/>
        <w:jc w:val="both"/>
        <w:rPr>
          <w:rFonts w:asciiTheme="majorHAnsi" w:hAnsiTheme="majorHAnsi" w:cstheme="majorHAnsi"/>
          <w:b/>
          <w:bCs/>
          <w:sz w:val="20"/>
          <w:szCs w:val="20"/>
        </w:rPr>
      </w:pPr>
    </w:p>
    <w:p w14:paraId="151DCB0B" w14:textId="75B3AF94" w:rsidR="009A278B" w:rsidRPr="00C57D8F" w:rsidRDefault="00616C73" w:rsidP="00616C73">
      <w:pPr>
        <w:autoSpaceDE w:val="0"/>
        <w:autoSpaceDN w:val="0"/>
        <w:adjustRightInd w:val="0"/>
        <w:spacing w:after="0" w:line="240" w:lineRule="auto"/>
        <w:jc w:val="both"/>
        <w:rPr>
          <w:rFonts w:asciiTheme="majorHAnsi" w:hAnsiTheme="majorHAnsi" w:cstheme="majorHAnsi"/>
          <w:b/>
          <w:bCs/>
          <w:sz w:val="20"/>
          <w:szCs w:val="20"/>
        </w:rPr>
      </w:pPr>
      <w:bookmarkStart w:id="14" w:name="_Hlk174368006"/>
      <w:r w:rsidRPr="00C57D8F">
        <w:rPr>
          <w:rFonts w:asciiTheme="majorHAnsi" w:hAnsiTheme="majorHAnsi" w:cstheme="majorHAnsi"/>
          <w:b/>
          <w:bCs/>
          <w:sz w:val="20"/>
          <w:szCs w:val="20"/>
        </w:rPr>
        <w:t xml:space="preserve">4.2/ dysponuje lub będzie dysponował osobami niezbędnymi do wykonania niniejszego zamówienia, tj. co najmniej: </w:t>
      </w:r>
    </w:p>
    <w:bookmarkEnd w:id="14"/>
    <w:p w14:paraId="35038487" w14:textId="77777777" w:rsidR="00DB6E82" w:rsidRPr="00C57D8F" w:rsidRDefault="00DB6E82" w:rsidP="00DB6E82">
      <w:pPr>
        <w:tabs>
          <w:tab w:val="left" w:pos="-142"/>
        </w:tabs>
        <w:spacing w:after="0" w:line="240" w:lineRule="auto"/>
        <w:jc w:val="both"/>
        <w:rPr>
          <w:rFonts w:asciiTheme="majorHAnsi" w:hAnsiTheme="majorHAnsi" w:cstheme="majorHAnsi"/>
          <w:bCs/>
          <w:sz w:val="20"/>
          <w:szCs w:val="20"/>
        </w:rPr>
      </w:pPr>
    </w:p>
    <w:p w14:paraId="67F230B2" w14:textId="2CA6C14E" w:rsidR="00680EE1" w:rsidRDefault="000464B1" w:rsidP="00680EE1">
      <w:pPr>
        <w:shd w:val="clear" w:color="auto" w:fill="F2F2F2" w:themeFill="background1" w:themeFillShade="F2"/>
        <w:suppressAutoHyphens/>
        <w:spacing w:after="0" w:line="240" w:lineRule="auto"/>
        <w:ind w:right="21"/>
        <w:jc w:val="both"/>
        <w:rPr>
          <w:rFonts w:ascii="Calibri Light" w:eastAsia="Tahoma" w:hAnsi="Calibri Light" w:cs="Tahoma"/>
          <w:sz w:val="20"/>
          <w:szCs w:val="20"/>
          <w:lang w:eastAsia="ar-SA"/>
        </w:rPr>
      </w:pPr>
      <w:r>
        <w:rPr>
          <w:rFonts w:ascii="Calibri Light" w:eastAsia="Tahoma" w:hAnsi="Calibri Light" w:cs="Tahoma"/>
          <w:b/>
          <w:bCs/>
          <w:sz w:val="20"/>
          <w:szCs w:val="20"/>
          <w:lang w:eastAsia="ar-SA"/>
        </w:rPr>
        <w:t>-</w:t>
      </w:r>
      <w:r w:rsidR="00680EE1" w:rsidRPr="00AE16A7">
        <w:rPr>
          <w:rFonts w:ascii="Calibri Light" w:eastAsia="Tahoma" w:hAnsi="Calibri Light" w:cs="Tahoma"/>
          <w:b/>
          <w:bCs/>
          <w:sz w:val="20"/>
          <w:szCs w:val="20"/>
          <w:lang w:eastAsia="ar-SA"/>
        </w:rPr>
        <w:t xml:space="preserve"> 1 osobę (kierownik budowy)</w:t>
      </w:r>
      <w:r w:rsidR="00680EE1" w:rsidRPr="00AE16A7">
        <w:rPr>
          <w:rFonts w:ascii="Calibri Light" w:eastAsia="Tahoma" w:hAnsi="Calibri Light" w:cs="Tahoma"/>
          <w:sz w:val="20"/>
          <w:szCs w:val="20"/>
          <w:lang w:eastAsia="ar-SA"/>
        </w:rPr>
        <w:t xml:space="preserve"> posiadającą uprawnienia do kierowania robotami budowlanymi bez ograniczeń </w:t>
      </w:r>
      <w:r w:rsidR="00680EE1" w:rsidRPr="00AE16A7">
        <w:rPr>
          <w:rFonts w:ascii="Calibri Light" w:eastAsia="Tahoma" w:hAnsi="Calibri Light" w:cs="Tahoma"/>
          <w:b/>
          <w:sz w:val="20"/>
          <w:szCs w:val="20"/>
          <w:lang w:eastAsia="ar-SA"/>
        </w:rPr>
        <w:t>w specjalności</w:t>
      </w:r>
      <w:r w:rsidR="00680EE1" w:rsidRPr="00AE16A7">
        <w:rPr>
          <w:rFonts w:ascii="Calibri Light" w:eastAsia="Tahoma" w:hAnsi="Calibri Light" w:cs="Tahoma"/>
          <w:sz w:val="20"/>
          <w:szCs w:val="20"/>
          <w:lang w:eastAsia="ar-SA"/>
        </w:rPr>
        <w:t xml:space="preserve"> </w:t>
      </w:r>
      <w:r w:rsidR="00680EE1" w:rsidRPr="00AE16A7">
        <w:rPr>
          <w:rFonts w:ascii="Calibri Light" w:eastAsia="Tahoma" w:hAnsi="Calibri Light" w:cs="Tahoma"/>
          <w:b/>
          <w:sz w:val="20"/>
          <w:szCs w:val="20"/>
          <w:lang w:eastAsia="ar-SA"/>
        </w:rPr>
        <w:t>konstrukcyjno-budowlanej</w:t>
      </w:r>
      <w:r w:rsidR="00680EE1" w:rsidRPr="00AE16A7">
        <w:rPr>
          <w:rFonts w:ascii="Calibri Light" w:eastAsia="Tahoma" w:hAnsi="Calibri Light" w:cs="Tahoma"/>
          <w:sz w:val="20"/>
          <w:szCs w:val="20"/>
          <w:lang w:eastAsia="ar-SA"/>
        </w:rPr>
        <w:t xml:space="preserve">, </w:t>
      </w:r>
    </w:p>
    <w:p w14:paraId="2B4C6083" w14:textId="1527B44D" w:rsidR="00680EE1" w:rsidRPr="00AE16A7" w:rsidRDefault="00680EE1" w:rsidP="00680EE1">
      <w:pPr>
        <w:shd w:val="clear" w:color="auto" w:fill="F2F2F2" w:themeFill="background1" w:themeFillShade="F2"/>
        <w:suppressAutoHyphens/>
        <w:spacing w:after="0" w:line="240" w:lineRule="auto"/>
        <w:ind w:right="21"/>
        <w:jc w:val="both"/>
        <w:rPr>
          <w:rFonts w:ascii="Calibri Light" w:hAnsi="Calibri Light" w:cs="Calibri Light"/>
          <w:bCs/>
          <w:sz w:val="20"/>
          <w:szCs w:val="20"/>
          <w:lang w:eastAsia="ar-SA"/>
        </w:rPr>
      </w:pPr>
      <w:r w:rsidRPr="00680EE1">
        <w:rPr>
          <w:rFonts w:ascii="Calibri Light" w:eastAsia="Tahoma" w:hAnsi="Calibri Light" w:cs="Tahoma"/>
          <w:i/>
          <w:iCs/>
          <w:sz w:val="20"/>
          <w:szCs w:val="20"/>
          <w:lang w:eastAsia="ar-SA"/>
        </w:rPr>
        <w:t xml:space="preserve">wpisaną na listę członków Regionalnej Izby Samorządu Zawodowego. </w:t>
      </w:r>
    </w:p>
    <w:p w14:paraId="6E198041" w14:textId="77777777" w:rsidR="00ED05EE" w:rsidRDefault="00ED05EE" w:rsidP="00ED05EE">
      <w:pPr>
        <w:spacing w:after="0" w:line="240" w:lineRule="auto"/>
        <w:jc w:val="both"/>
        <w:rPr>
          <w:rFonts w:ascii="Calibri Light" w:hAnsi="Calibri Light" w:cs="Calibri Light"/>
          <w:b/>
          <w:bCs/>
          <w:iCs/>
          <w:sz w:val="20"/>
          <w:szCs w:val="20"/>
        </w:rPr>
      </w:pPr>
    </w:p>
    <w:p w14:paraId="72E499AF" w14:textId="023928F9"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sidRPr="000E5E87">
        <w:rPr>
          <w:rFonts w:asciiTheme="majorHAnsi" w:hAnsiTheme="majorHAnsi" w:cstheme="majorHAnsi"/>
          <w:color w:val="262626" w:themeColor="text1" w:themeTint="D9"/>
          <w:sz w:val="20"/>
          <w:szCs w:val="20"/>
        </w:rPr>
        <w:t xml:space="preserve">7.2/ </w:t>
      </w:r>
      <w:r w:rsidR="008579C0" w:rsidRPr="000E5E87">
        <w:rPr>
          <w:rFonts w:asciiTheme="majorHAnsi" w:hAnsiTheme="majorHAnsi" w:cstheme="majorHAnsi"/>
          <w:color w:val="262626" w:themeColor="text1" w:themeTint="D9"/>
          <w:sz w:val="20"/>
          <w:szCs w:val="20"/>
        </w:rPr>
        <w:t>Każda z ww. osób winna posiadać uprawnienia budowlane zgodne z art. 12-1</w:t>
      </w:r>
      <w:r w:rsidR="00102D1F" w:rsidRPr="000E5E87">
        <w:rPr>
          <w:rFonts w:asciiTheme="majorHAnsi" w:hAnsiTheme="majorHAnsi" w:cstheme="majorHAnsi"/>
          <w:color w:val="262626" w:themeColor="text1" w:themeTint="D9"/>
          <w:sz w:val="20"/>
          <w:szCs w:val="20"/>
        </w:rPr>
        <w:t>6</w:t>
      </w:r>
      <w:r w:rsidR="008579C0" w:rsidRPr="000E5E87">
        <w:rPr>
          <w:rFonts w:asciiTheme="majorHAnsi" w:hAnsiTheme="majorHAnsi" w:cstheme="majorHAnsi"/>
          <w:color w:val="262626" w:themeColor="text1" w:themeTint="D9"/>
          <w:sz w:val="20"/>
          <w:szCs w:val="20"/>
        </w:rPr>
        <w:t xml:space="preserve"> ustawy z dnia 7 lipca 1994 r. Prawo </w:t>
      </w:r>
      <w:r w:rsidR="008579C0" w:rsidRPr="00B3331C">
        <w:rPr>
          <w:rFonts w:asciiTheme="majorHAnsi" w:hAnsiTheme="majorHAnsi" w:cstheme="majorHAnsi"/>
          <w:sz w:val="20"/>
          <w:szCs w:val="20"/>
        </w:rPr>
        <w:t xml:space="preserve">budowlane </w:t>
      </w:r>
      <w:r w:rsidR="00616C73" w:rsidRPr="00B3331C">
        <w:rPr>
          <w:rFonts w:asciiTheme="majorHAnsi" w:hAnsiTheme="majorHAnsi" w:cstheme="majorHAnsi"/>
          <w:sz w:val="20"/>
          <w:szCs w:val="20"/>
        </w:rPr>
        <w:t>(tj. Dz. U. 202</w:t>
      </w:r>
      <w:r w:rsidR="00C6391E">
        <w:rPr>
          <w:rFonts w:asciiTheme="majorHAnsi" w:hAnsiTheme="majorHAnsi" w:cstheme="majorHAnsi"/>
          <w:sz w:val="20"/>
          <w:szCs w:val="20"/>
        </w:rPr>
        <w:t>4</w:t>
      </w:r>
      <w:r w:rsidR="00616C73" w:rsidRPr="00B3331C">
        <w:rPr>
          <w:rFonts w:asciiTheme="majorHAnsi" w:hAnsiTheme="majorHAnsi" w:cstheme="majorHAnsi"/>
          <w:sz w:val="20"/>
          <w:szCs w:val="20"/>
        </w:rPr>
        <w:t xml:space="preserve"> r</w:t>
      </w:r>
      <w:r w:rsidR="005D353E">
        <w:rPr>
          <w:rFonts w:asciiTheme="majorHAnsi" w:hAnsiTheme="majorHAnsi" w:cstheme="majorHAnsi"/>
          <w:sz w:val="20"/>
          <w:szCs w:val="20"/>
        </w:rPr>
        <w:t>.</w:t>
      </w:r>
      <w:r w:rsidR="00616C73" w:rsidRPr="00B3331C">
        <w:rPr>
          <w:rFonts w:asciiTheme="majorHAnsi" w:hAnsiTheme="majorHAnsi" w:cstheme="majorHAnsi"/>
          <w:sz w:val="20"/>
          <w:szCs w:val="20"/>
        </w:rPr>
        <w:t xml:space="preserve"> poz. </w:t>
      </w:r>
      <w:r w:rsidR="00C6391E">
        <w:rPr>
          <w:rFonts w:asciiTheme="majorHAnsi" w:hAnsiTheme="majorHAnsi" w:cstheme="majorHAnsi"/>
          <w:sz w:val="20"/>
          <w:szCs w:val="20"/>
        </w:rPr>
        <w:t>725</w:t>
      </w:r>
      <w:r w:rsidR="0047035B">
        <w:rPr>
          <w:rFonts w:asciiTheme="majorHAnsi" w:hAnsiTheme="majorHAnsi" w:cstheme="majorHAnsi"/>
          <w:sz w:val="20"/>
          <w:szCs w:val="20"/>
        </w:rPr>
        <w:t xml:space="preserve"> z późn. zm.</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0DF71E47" w14:textId="77777777" w:rsidR="00FF23E1" w:rsidRPr="00520944" w:rsidRDefault="00FF23E1" w:rsidP="00CC124D">
      <w:pPr>
        <w:autoSpaceDE w:val="0"/>
        <w:autoSpaceDN w:val="0"/>
        <w:adjustRightInd w:val="0"/>
        <w:spacing w:after="0" w:line="240" w:lineRule="auto"/>
        <w:jc w:val="both"/>
        <w:rPr>
          <w:rFonts w:asciiTheme="majorHAnsi" w:hAnsiTheme="majorHAnsi" w:cstheme="majorHAnsi"/>
          <w:color w:val="FF0000"/>
          <w:sz w:val="20"/>
          <w:szCs w:val="20"/>
        </w:rPr>
      </w:pPr>
    </w:p>
    <w:p w14:paraId="43879750" w14:textId="77777777" w:rsidR="00D31D7E" w:rsidRPr="008C0818" w:rsidRDefault="00D31D7E" w:rsidP="00D31D7E">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t>
      </w:r>
      <w:r w:rsidRPr="008C0818">
        <w:rPr>
          <w:rFonts w:asciiTheme="majorHAnsi" w:hAnsiTheme="majorHAnsi" w:cstheme="majorHAnsi"/>
          <w:color w:val="auto"/>
          <w:sz w:val="20"/>
          <w:szCs w:val="20"/>
        </w:rPr>
        <w:lastRenderedPageBreak/>
        <w:t>wykonywaną funkcją, stwierdzone decyzją, zwaną uprawnieniami budowlanymi (zgodnie z art. 12 Ustawy z dnia 7 lipca 1994r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745</w:t>
      </w:r>
      <w:r w:rsidRPr="008C0818">
        <w:rPr>
          <w:rFonts w:asciiTheme="majorHAnsi" w:hAnsiTheme="majorHAnsi" w:cstheme="majorHAnsi"/>
          <w:color w:val="auto"/>
          <w:sz w:val="20"/>
          <w:szCs w:val="20"/>
        </w:rPr>
        <w:t xml:space="preserve"> z późn. zm.) oraz przepisów ustawy z 22 grudnia 2015 r, o zasadach uznawania kwalifikacji zawodowych nabytych w państwach członkowskich Unii Europejskiej (Dz. U. z  202</w:t>
      </w:r>
      <w:r>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43C4AD68" w14:textId="77777777" w:rsidR="00D31D7E" w:rsidRPr="008C0818" w:rsidRDefault="00D31D7E" w:rsidP="00D31D7E">
      <w:pPr>
        <w:pStyle w:val="Default"/>
        <w:spacing w:after="0" w:line="240" w:lineRule="auto"/>
        <w:jc w:val="both"/>
        <w:rPr>
          <w:rFonts w:asciiTheme="majorHAnsi" w:hAnsiTheme="majorHAnsi" w:cstheme="majorHAnsi"/>
          <w:color w:val="auto"/>
          <w:sz w:val="20"/>
          <w:szCs w:val="20"/>
        </w:rPr>
      </w:pPr>
    </w:p>
    <w:p w14:paraId="6B3D4459" w14:textId="77777777" w:rsidR="00D31D7E" w:rsidRPr="008C0818" w:rsidRDefault="00D31D7E" w:rsidP="00D31D7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2873F4CF"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03836106"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p>
    <w:p w14:paraId="622DE304"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w:t>
      </w:r>
      <w:bookmarkStart w:id="15" w:name="_Hlk174376176"/>
      <w:r w:rsidRPr="008C0818">
        <w:rPr>
          <w:rFonts w:asciiTheme="majorHAnsi" w:hAnsiTheme="majorHAnsi" w:cstheme="majorHAnsi"/>
          <w:sz w:val="20"/>
          <w:szCs w:val="20"/>
        </w:rPr>
        <w:t>o zasadach uznawania kwalifikacji zawodowych nabytych w państwach członkowskich Unii Europejskiej</w:t>
      </w:r>
      <w:bookmarkEnd w:id="15"/>
      <w:r w:rsidRPr="008C0818">
        <w:rPr>
          <w:rFonts w:asciiTheme="majorHAnsi" w:hAnsiTheme="majorHAnsi" w:cstheme="majorHAnsi"/>
          <w:sz w:val="20"/>
          <w:szCs w:val="20"/>
        </w:rPr>
        <w:t xml:space="preserve"> (Dz. U. z 202</w:t>
      </w:r>
      <w:r>
        <w:rPr>
          <w:rFonts w:asciiTheme="majorHAnsi" w:hAnsiTheme="majorHAnsi" w:cstheme="majorHAnsi"/>
          <w:sz w:val="20"/>
          <w:szCs w:val="20"/>
        </w:rPr>
        <w:t>3</w:t>
      </w:r>
      <w:r w:rsidRPr="008C0818">
        <w:rPr>
          <w:rFonts w:asciiTheme="majorHAnsi" w:hAnsiTheme="majorHAnsi" w:cstheme="majorHAnsi"/>
          <w:sz w:val="20"/>
          <w:szCs w:val="20"/>
        </w:rPr>
        <w:t xml:space="preserve"> r. , poz. </w:t>
      </w:r>
      <w:r>
        <w:rPr>
          <w:rFonts w:asciiTheme="majorHAnsi" w:hAnsiTheme="majorHAnsi" w:cstheme="majorHAnsi"/>
          <w:sz w:val="20"/>
          <w:szCs w:val="20"/>
        </w:rPr>
        <w:t>334</w:t>
      </w:r>
      <w:r w:rsidRPr="008C0818">
        <w:rPr>
          <w:rFonts w:asciiTheme="majorHAnsi" w:hAnsiTheme="majorHAnsi" w:cstheme="majorHAnsi"/>
          <w:sz w:val="20"/>
          <w:szCs w:val="20"/>
        </w:rPr>
        <w:t xml:space="preserve">). </w:t>
      </w:r>
    </w:p>
    <w:p w14:paraId="72A7A204" w14:textId="77777777" w:rsidR="00756457" w:rsidRPr="00520944" w:rsidRDefault="00756457" w:rsidP="00756457">
      <w:pPr>
        <w:autoSpaceDE w:val="0"/>
        <w:autoSpaceDN w:val="0"/>
        <w:adjustRightInd w:val="0"/>
        <w:spacing w:after="0" w:line="240" w:lineRule="auto"/>
        <w:ind w:left="284"/>
        <w:jc w:val="both"/>
        <w:rPr>
          <w:rFonts w:asciiTheme="majorHAnsi" w:hAnsiTheme="majorHAnsi" w:cstheme="majorHAnsi"/>
          <w:color w:val="FF0000"/>
          <w:sz w:val="20"/>
          <w:szCs w:val="20"/>
        </w:rPr>
      </w:pPr>
    </w:p>
    <w:p w14:paraId="23FF753B" w14:textId="77777777" w:rsidR="00756457" w:rsidRPr="008C0818" w:rsidRDefault="00756457" w:rsidP="00756457">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8137C" w14:textId="77777777" w:rsidR="00756457" w:rsidRDefault="00756457" w:rsidP="00CC124D">
      <w:pPr>
        <w:autoSpaceDE w:val="0"/>
        <w:autoSpaceDN w:val="0"/>
        <w:adjustRightInd w:val="0"/>
        <w:spacing w:after="0" w:line="240" w:lineRule="auto"/>
        <w:jc w:val="both"/>
        <w:rPr>
          <w:rFonts w:asciiTheme="majorHAnsi" w:hAnsiTheme="majorHAnsi" w:cstheme="majorHAnsi"/>
          <w:sz w:val="20"/>
          <w:szCs w:val="20"/>
        </w:rPr>
      </w:pPr>
    </w:p>
    <w:p w14:paraId="0729D047" w14:textId="1A4122FD"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74434742" w14:textId="29E91748"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587D41EB" w14:textId="77777777" w:rsidR="00CA50A1" w:rsidRPr="008C0818" w:rsidRDefault="00CA50A1" w:rsidP="00CA50A1">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15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r. poz. </w:t>
      </w:r>
      <w:r>
        <w:rPr>
          <w:rFonts w:ascii="Calibri Light" w:hAnsi="Calibri Light" w:cs="Calibri Light"/>
          <w:b/>
          <w:color w:val="auto"/>
          <w:sz w:val="20"/>
          <w:szCs w:val="20"/>
        </w:rPr>
        <w:t>1497 ze zmianami)</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E609E5"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lastRenderedPageBreak/>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00B963FE" w:rsidRPr="00E609E5">
        <w:rPr>
          <w:rFonts w:ascii="Calibri Light" w:hAnsi="Calibri Light" w:cs="Calibri Light"/>
          <w:sz w:val="20"/>
          <w:szCs w:val="20"/>
        </w:rPr>
        <w:t>zamówienia</w:t>
      </w:r>
      <w:r w:rsidR="00B963FE" w:rsidRPr="00E609E5">
        <w:t xml:space="preserve">. </w:t>
      </w:r>
    </w:p>
    <w:p w14:paraId="07A299DE" w14:textId="77777777" w:rsidR="009A7C0B" w:rsidRDefault="009A7C0B" w:rsidP="00CC124D">
      <w:pPr>
        <w:spacing w:after="0" w:line="240" w:lineRule="auto"/>
        <w:rPr>
          <w:rFonts w:asciiTheme="majorHAnsi" w:hAnsiTheme="majorHAnsi" w:cstheme="majorHAnsi"/>
          <w:color w:val="FF0000"/>
          <w:sz w:val="20"/>
          <w:szCs w:val="20"/>
        </w:rPr>
      </w:pPr>
    </w:p>
    <w:p w14:paraId="4E8C1825" w14:textId="77777777" w:rsidR="00E609E5" w:rsidRPr="00520944" w:rsidRDefault="00E609E5"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16"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16"/>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562F324"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sidR="00C84148">
        <w:rPr>
          <w:rFonts w:asciiTheme="majorHAnsi" w:hAnsiTheme="majorHAnsi" w:cstheme="majorHAnsi"/>
          <w:sz w:val="20"/>
          <w:szCs w:val="20"/>
        </w:rPr>
        <w:t>23</w:t>
      </w:r>
      <w:r w:rsidRPr="00675B69">
        <w:rPr>
          <w:rFonts w:asciiTheme="majorHAnsi" w:hAnsiTheme="majorHAnsi" w:cstheme="majorHAnsi"/>
          <w:sz w:val="20"/>
          <w:szCs w:val="20"/>
        </w:rPr>
        <w:t xml:space="preserve"> r. poz.</w:t>
      </w:r>
      <w:r w:rsidR="00C84148">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Pr>
          <w:rFonts w:asciiTheme="majorHAnsi" w:hAnsiTheme="majorHAnsi" w:cstheme="majorHAnsi"/>
          <w:sz w:val="20"/>
          <w:szCs w:val="20"/>
        </w:rPr>
        <w:t>3</w:t>
      </w:r>
      <w:r w:rsidRPr="00675B69">
        <w:rPr>
          <w:rFonts w:asciiTheme="majorHAnsi" w:hAnsiTheme="majorHAnsi" w:cstheme="majorHAnsi"/>
          <w:sz w:val="20"/>
          <w:szCs w:val="20"/>
        </w:rPr>
        <w:t xml:space="preserve"> r. poz. </w:t>
      </w:r>
      <w:r w:rsidR="00C84148">
        <w:rPr>
          <w:rFonts w:asciiTheme="majorHAnsi" w:hAnsiTheme="majorHAnsi" w:cstheme="majorHAnsi"/>
          <w:sz w:val="20"/>
          <w:szCs w:val="20"/>
        </w:rPr>
        <w:t>826</w:t>
      </w:r>
      <w:r w:rsidRPr="00675B69">
        <w:rPr>
          <w:rFonts w:asciiTheme="majorHAnsi" w:hAnsiTheme="majorHAnsi" w:cstheme="majorHAnsi"/>
          <w:sz w:val="20"/>
          <w:szCs w:val="20"/>
        </w:rPr>
        <w:t>)</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w:t>
      </w:r>
      <w:r w:rsidR="00C84148">
        <w:rPr>
          <w:rFonts w:asciiTheme="majorHAnsi" w:hAnsiTheme="majorHAnsi" w:cstheme="majorHAnsi"/>
          <w:color w:val="auto"/>
          <w:sz w:val="20"/>
          <w:szCs w:val="20"/>
        </w:rPr>
        <w:t>21</w:t>
      </w:r>
      <w:r w:rsidR="00616C73" w:rsidRPr="00675B69">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 poz. </w:t>
      </w:r>
      <w:r w:rsidR="00C84148">
        <w:rPr>
          <w:rFonts w:asciiTheme="majorHAnsi" w:hAnsiTheme="majorHAnsi" w:cstheme="majorHAnsi"/>
          <w:color w:val="auto"/>
          <w:sz w:val="20"/>
          <w:szCs w:val="20"/>
        </w:rPr>
        <w:t>1745</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lastRenderedPageBreak/>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Default="00BB1A6B" w:rsidP="00CC124D">
      <w:pPr>
        <w:pStyle w:val="Default"/>
        <w:spacing w:after="0" w:line="240" w:lineRule="auto"/>
        <w:rPr>
          <w:rFonts w:asciiTheme="majorHAnsi" w:hAnsiTheme="majorHAnsi" w:cstheme="majorHAnsi"/>
          <w:color w:val="FF0000"/>
          <w:sz w:val="20"/>
          <w:szCs w:val="20"/>
        </w:rPr>
      </w:pPr>
    </w:p>
    <w:p w14:paraId="443F94B3" w14:textId="2824B3FB"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7CBCBF7D"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2DC3FBC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1</w:t>
      </w:r>
      <w:r w:rsidR="00C84148">
        <w:rPr>
          <w:rFonts w:asciiTheme="majorHAnsi" w:eastAsia="Times New Roman" w:hAnsiTheme="majorHAnsi" w:cstheme="majorHAnsi"/>
          <w:sz w:val="20"/>
          <w:szCs w:val="20"/>
        </w:rPr>
        <w:t>605</w:t>
      </w:r>
      <w:r w:rsidRPr="003B0E40">
        <w:rPr>
          <w:rFonts w:asciiTheme="majorHAnsi" w:eastAsia="Times New Roman" w:hAnsiTheme="majorHAnsi" w:cstheme="majorHAnsi"/>
          <w:sz w:val="20"/>
          <w:szCs w:val="20"/>
        </w:rPr>
        <w:t>,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ADACD8F"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w:t>
      </w:r>
      <w:r w:rsidR="00C84148">
        <w:rPr>
          <w:rFonts w:asciiTheme="majorHAnsi" w:eastAsia="Times New Roman" w:hAnsiTheme="majorHAnsi" w:cstheme="majorHAnsi"/>
          <w:sz w:val="20"/>
          <w:szCs w:val="20"/>
        </w:rPr>
        <w:t>3</w:t>
      </w:r>
      <w:r w:rsidRPr="007B6734">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1497 ze zmianami)</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pPr>
        <w:numPr>
          <w:ilvl w:val="0"/>
          <w:numId w:val="3"/>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B0E40" w:rsidRDefault="00153725">
      <w:pPr>
        <w:numPr>
          <w:ilvl w:val="0"/>
          <w:numId w:val="3"/>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1124 ze zmianami</w:t>
      </w:r>
      <w:r w:rsidRPr="003B0E40">
        <w:rPr>
          <w:rFonts w:asciiTheme="majorHAnsi" w:eastAsia="Times New Roman" w:hAnsiTheme="majorHAnsi" w:cstheme="maj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B0E40" w:rsidRDefault="00153725">
      <w:pPr>
        <w:numPr>
          <w:ilvl w:val="0"/>
          <w:numId w:val="3"/>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w:t>
      </w:r>
      <w:r w:rsidR="0047035B">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47035B">
        <w:rPr>
          <w:rFonts w:asciiTheme="majorHAnsi" w:eastAsia="Times New Roman" w:hAnsiTheme="majorHAnsi" w:cstheme="majorHAnsi"/>
          <w:sz w:val="20"/>
          <w:szCs w:val="20"/>
        </w:rPr>
        <w:t>1</w:t>
      </w:r>
      <w:r w:rsidRPr="003B0E40">
        <w:rPr>
          <w:rFonts w:asciiTheme="majorHAnsi" w:eastAsia="Times New Roman" w:hAnsiTheme="majorHAnsi" w:cstheme="majorHAnsi"/>
          <w:sz w:val="20"/>
          <w:szCs w:val="20"/>
        </w:rPr>
        <w:t>2</w:t>
      </w:r>
      <w:r w:rsidR="0047035B">
        <w:rPr>
          <w:rFonts w:asciiTheme="majorHAnsi" w:eastAsia="Times New Roman" w:hAnsiTheme="majorHAnsi" w:cstheme="majorHAnsi"/>
          <w:sz w:val="20"/>
          <w:szCs w:val="20"/>
        </w:rPr>
        <w:t xml:space="preserve">0 </w:t>
      </w:r>
      <w:r w:rsidR="008F619E">
        <w:rPr>
          <w:rFonts w:asciiTheme="majorHAnsi" w:eastAsia="Times New Roman" w:hAnsiTheme="majorHAnsi" w:cstheme="majorHAnsi"/>
          <w:sz w:val="20"/>
          <w:szCs w:val="20"/>
        </w:rPr>
        <w:t xml:space="preserve">z późn. </w:t>
      </w:r>
      <w:r w:rsidR="0047035B">
        <w:rPr>
          <w:rFonts w:asciiTheme="majorHAnsi" w:eastAsia="Times New Roman" w:hAnsiTheme="majorHAnsi" w:cstheme="majorHAnsi"/>
          <w:sz w:val="20"/>
          <w:szCs w:val="20"/>
        </w:rPr>
        <w:t>zm.</w:t>
      </w:r>
      <w:r w:rsidRPr="003B0E40">
        <w:rPr>
          <w:rFonts w:asciiTheme="majorHAnsi" w:eastAsia="Times New Roman" w:hAnsiTheme="majorHAnsi" w:cstheme="majorHAnsi"/>
          <w:sz w:val="20"/>
          <w:szCs w:val="20"/>
        </w:rPr>
        <w:t xml:space="preserve">), jest podmiot wymieniony w wykazach określonych w rozporządzeniu 765/2006 i rozporządzeniu 269/2014 albo wpisany na listę lub będący taką jednostką dominującą od dnia 24 </w:t>
      </w:r>
      <w:r w:rsidRPr="003B0E40">
        <w:rPr>
          <w:rFonts w:asciiTheme="majorHAnsi" w:eastAsia="Times New Roman" w:hAnsiTheme="majorHAnsi" w:cstheme="majorHAnsi"/>
          <w:sz w:val="20"/>
          <w:szCs w:val="20"/>
        </w:rPr>
        <w:lastRenderedPageBreak/>
        <w:t>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5E04527F" w14:textId="77777777" w:rsidR="00C57D8F" w:rsidRDefault="00C57D8F"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59834937" w:rsidR="00153725" w:rsidRPr="009D538D" w:rsidRDefault="00E96899" w:rsidP="00153725">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b/>
          <w:bCs/>
          <w:color w:val="262626" w:themeColor="text1" w:themeTint="D9"/>
          <w:sz w:val="20"/>
          <w:szCs w:val="20"/>
        </w:rPr>
        <w:t>2</w:t>
      </w:r>
      <w:r w:rsidR="00153725" w:rsidRPr="009D538D">
        <w:rPr>
          <w:rFonts w:asciiTheme="majorHAnsi" w:hAnsiTheme="majorHAnsi" w:cstheme="majorHAnsi"/>
          <w:b/>
          <w:bCs/>
          <w:color w:val="262626" w:themeColor="text1" w:themeTint="D9"/>
          <w:sz w:val="20"/>
          <w:szCs w:val="20"/>
        </w:rPr>
        <w:t>) Wykonawca dołącza do oferty oświadczenie o niepodleganiu wykluczeniu  oraz o spełnianiu warunków udziału w postępowaniu – załącznik nr 2 do SWZ,</w:t>
      </w:r>
      <w:r w:rsidR="00153725" w:rsidRPr="009D538D">
        <w:rPr>
          <w:rFonts w:asciiTheme="majorHAnsi" w:hAnsiTheme="majorHAnsi" w:cstheme="majorHAnsi"/>
          <w:color w:val="262626" w:themeColor="text1" w:themeTint="D9"/>
          <w:sz w:val="20"/>
          <w:szCs w:val="20"/>
        </w:rPr>
        <w:t xml:space="preserve"> w zakresie wskazanym w rozdziale II punkt 7 i 8 SWZ. Oświadczenie stanowi dowód </w:t>
      </w:r>
      <w:r w:rsidR="00153725" w:rsidRPr="009D538D">
        <w:rPr>
          <w:rFonts w:asciiTheme="majorHAnsi" w:hAnsiTheme="majorHAnsi" w:cstheme="majorHAnsi"/>
          <w:color w:val="262626" w:themeColor="text1" w:themeTint="D9"/>
          <w:sz w:val="20"/>
          <w:szCs w:val="20"/>
        </w:rPr>
        <w:lastRenderedPageBreak/>
        <w:t>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439A0386" w:rsidR="006D3D6A" w:rsidRPr="00675B69" w:rsidRDefault="00E96899" w:rsidP="004100E3">
      <w:pPr>
        <w:shd w:val="clear" w:color="auto" w:fill="FFFFFF" w:themeFill="background1"/>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3</w:t>
      </w:r>
      <w:r w:rsidR="007F67F5" w:rsidRPr="00675B69">
        <w:rPr>
          <w:rFonts w:asciiTheme="majorHAnsi" w:hAnsiTheme="majorHAnsi" w:cstheme="majorHAnsi"/>
          <w:b/>
          <w:bCs/>
          <w:sz w:val="20"/>
          <w:szCs w:val="20"/>
        </w:rPr>
        <w:t>)</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5F188AC7" w:rsidR="006D3D6A" w:rsidRPr="00675B69" w:rsidRDefault="00E96899" w:rsidP="00CC124D">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4</w:t>
      </w:r>
      <w:r w:rsidR="007F67F5" w:rsidRPr="00675B69">
        <w:rPr>
          <w:rFonts w:asciiTheme="majorHAnsi" w:hAnsiTheme="majorHAnsi" w:cstheme="majorHAnsi"/>
          <w:b/>
          <w:bCs/>
          <w:sz w:val="20"/>
          <w:szCs w:val="20"/>
        </w:rPr>
        <w:t>)</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lastRenderedPageBreak/>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261B7039"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r w:rsidR="00146DF2">
        <w:rPr>
          <w:rFonts w:asciiTheme="majorHAnsi" w:hAnsiTheme="majorHAnsi" w:cstheme="majorHAnsi"/>
          <w:b/>
          <w:bCs/>
          <w:sz w:val="20"/>
          <w:szCs w:val="20"/>
        </w:rPr>
        <w:t xml:space="preserve"> lub </w:t>
      </w:r>
      <w:r w:rsidR="00146DF2">
        <w:rPr>
          <w:rFonts w:asciiTheme="majorHAnsi" w:hAnsiTheme="majorHAnsi" w:cstheme="majorHAnsi"/>
          <w:b/>
          <w:bCs/>
          <w:color w:val="262626" w:themeColor="text1" w:themeTint="D9"/>
          <w:sz w:val="20"/>
          <w:szCs w:val="20"/>
        </w:rPr>
        <w:t>s</w:t>
      </w:r>
      <w:r w:rsidR="00146DF2" w:rsidRPr="00575CD0">
        <w:rPr>
          <w:rFonts w:asciiTheme="majorHAnsi" w:hAnsiTheme="majorHAnsi" w:cstheme="majorHAnsi"/>
          <w:b/>
          <w:bCs/>
          <w:color w:val="262626" w:themeColor="text1" w:themeTint="D9"/>
          <w:sz w:val="20"/>
          <w:szCs w:val="20"/>
        </w:rPr>
        <w:t>ytuacji ekonomicznej lub finansowej:</w:t>
      </w:r>
      <w:r w:rsidR="006D3D6A" w:rsidRPr="00675B69">
        <w:rPr>
          <w:rFonts w:asciiTheme="majorHAnsi" w:hAnsiTheme="majorHAnsi" w:cstheme="majorHAnsi"/>
          <w:b/>
          <w:bCs/>
          <w:sz w:val="20"/>
          <w:szCs w:val="20"/>
        </w:rPr>
        <w:t>.</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Default="00A73A9A" w:rsidP="00CC124D">
      <w:pPr>
        <w:spacing w:after="0" w:line="240" w:lineRule="auto"/>
        <w:rPr>
          <w:rFonts w:asciiTheme="majorHAnsi" w:hAnsiTheme="majorHAnsi" w:cstheme="majorHAnsi"/>
          <w:sz w:val="20"/>
          <w:szCs w:val="20"/>
        </w:rPr>
      </w:pPr>
    </w:p>
    <w:p w14:paraId="55773D3F" w14:textId="67216B6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1E781280" w:rsidR="006D3D6A" w:rsidRPr="00CD6B8B" w:rsidRDefault="000667B2"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84148">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478B422E" w:rsidR="006D3D6A" w:rsidRPr="00CD6B8B" w:rsidRDefault="000667B2"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 xml:space="preserve">Wykonawcy wspólnie ubiegający się o udzielenie zamówienia mogą polegać na zdolnościach tych z wykonawców, którzy wykonają roboty budowlane lub usługi, do realizacji których te zdolności są wymagane. W takiej sytuacji wykonawcy są </w:t>
      </w:r>
      <w:r w:rsidR="006D3D6A" w:rsidRPr="00CD6B8B">
        <w:rPr>
          <w:rFonts w:asciiTheme="majorHAnsi" w:hAnsiTheme="majorHAnsi" w:cstheme="majorHAnsi"/>
          <w:sz w:val="20"/>
          <w:szCs w:val="20"/>
        </w:rPr>
        <w:lastRenderedPageBreak/>
        <w:t>zobowiązani dołączyć do oferty oświadczenie, z którego wynika, które roboty budowlane, dostawy lub usługi wykonają poszczególni wykonawcy.</w:t>
      </w:r>
    </w:p>
    <w:p w14:paraId="60389AE0" w14:textId="77777777" w:rsidR="00E609E5" w:rsidRPr="00CD6B8B" w:rsidRDefault="00E609E5" w:rsidP="00187782">
      <w:pPr>
        <w:spacing w:after="0" w:line="240" w:lineRule="auto"/>
        <w:jc w:val="both"/>
        <w:rPr>
          <w:rFonts w:asciiTheme="majorHAnsi" w:hAnsiTheme="majorHAnsi" w:cstheme="majorHAnsi"/>
          <w:sz w:val="20"/>
          <w:szCs w:val="20"/>
        </w:rPr>
      </w:pPr>
    </w:p>
    <w:p w14:paraId="7BF0CED4" w14:textId="2C95123B"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5695312C" w14:textId="77777777" w:rsidR="00797306" w:rsidRPr="00D84E80" w:rsidRDefault="00797306" w:rsidP="00797306">
      <w:pPr>
        <w:spacing w:after="0" w:line="240" w:lineRule="auto"/>
        <w:ind w:right="20"/>
        <w:jc w:val="both"/>
        <w:rPr>
          <w:rFonts w:asciiTheme="majorHAnsi" w:hAnsiTheme="majorHAnsi" w:cstheme="majorHAnsi"/>
          <w:b/>
          <w:i/>
          <w:iCs/>
          <w:color w:val="C00000"/>
          <w:sz w:val="20"/>
          <w:szCs w:val="20"/>
        </w:rPr>
      </w:pPr>
      <w:r w:rsidRPr="00D84E80">
        <w:rPr>
          <w:rFonts w:asciiTheme="majorHAnsi" w:hAnsiTheme="majorHAnsi" w:cstheme="majorHAnsi"/>
          <w:b/>
          <w:i/>
          <w:iCs/>
          <w:color w:val="C00000"/>
          <w:sz w:val="20"/>
          <w:szCs w:val="20"/>
        </w:rPr>
        <w:t xml:space="preserve">e) wadium </w:t>
      </w:r>
    </w:p>
    <w:p w14:paraId="348C4232" w14:textId="77777777" w:rsidR="00797306" w:rsidRPr="00D84E80" w:rsidRDefault="00797306" w:rsidP="00797306">
      <w:pPr>
        <w:spacing w:after="0" w:line="240" w:lineRule="auto"/>
        <w:ind w:right="20"/>
        <w:jc w:val="both"/>
        <w:rPr>
          <w:rFonts w:asciiTheme="majorHAnsi" w:hAnsiTheme="majorHAnsi" w:cstheme="majorHAnsi"/>
          <w:b/>
          <w:i/>
          <w:iCs/>
          <w:color w:val="C00000"/>
          <w:sz w:val="20"/>
          <w:szCs w:val="20"/>
        </w:rPr>
      </w:pPr>
    </w:p>
    <w:p w14:paraId="03D45082" w14:textId="77777777" w:rsidR="00797306" w:rsidRPr="00D84E80" w:rsidRDefault="00797306" w:rsidP="00797306">
      <w:pPr>
        <w:spacing w:after="0" w:line="240" w:lineRule="auto"/>
        <w:ind w:right="20"/>
        <w:jc w:val="both"/>
        <w:rPr>
          <w:rFonts w:asciiTheme="majorHAnsi" w:hAnsiTheme="majorHAnsi" w:cstheme="majorHAnsi"/>
          <w:b/>
          <w:i/>
          <w:iCs/>
          <w:color w:val="C00000"/>
          <w:sz w:val="20"/>
          <w:szCs w:val="20"/>
        </w:rPr>
      </w:pPr>
      <w:r w:rsidRPr="00D84E80">
        <w:rPr>
          <w:rFonts w:asciiTheme="majorHAnsi" w:hAnsiTheme="majorHAnsi" w:cstheme="majorHAnsi"/>
          <w:b/>
          <w:i/>
          <w:iCs/>
          <w:color w:val="C00000"/>
          <w:sz w:val="20"/>
          <w:szCs w:val="20"/>
        </w:rPr>
        <w:t>Wymagana forma:</w:t>
      </w:r>
    </w:p>
    <w:p w14:paraId="032144A0" w14:textId="77777777" w:rsidR="00797306" w:rsidRPr="00D84E80" w:rsidRDefault="00797306" w:rsidP="00797306">
      <w:pPr>
        <w:pStyle w:val="Tekstpodstawowy"/>
        <w:spacing w:after="0" w:line="240" w:lineRule="auto"/>
        <w:ind w:right="20"/>
        <w:jc w:val="both"/>
        <w:rPr>
          <w:rFonts w:asciiTheme="majorHAnsi" w:hAnsiTheme="majorHAnsi" w:cstheme="majorHAnsi"/>
          <w:i/>
          <w:iCs/>
          <w:color w:val="C00000"/>
          <w:sz w:val="20"/>
          <w:szCs w:val="20"/>
          <w:u w:val="single"/>
        </w:rPr>
      </w:pPr>
      <w:r w:rsidRPr="00D84E80">
        <w:rPr>
          <w:rFonts w:asciiTheme="majorHAnsi" w:hAnsiTheme="majorHAnsi" w:cstheme="majorHAnsi"/>
          <w:i/>
          <w:iCs/>
          <w:color w:val="C00000"/>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2E5266D9" w14:textId="77777777" w:rsidR="00797306" w:rsidRPr="00D84E80" w:rsidRDefault="00797306" w:rsidP="00797306">
      <w:pPr>
        <w:pStyle w:val="Tekstpodstawowy"/>
        <w:spacing w:after="0" w:line="240" w:lineRule="auto"/>
        <w:ind w:right="20"/>
        <w:jc w:val="both"/>
        <w:rPr>
          <w:rFonts w:asciiTheme="majorHAnsi" w:hAnsiTheme="majorHAnsi" w:cstheme="majorHAnsi"/>
          <w:i/>
          <w:iCs/>
          <w:color w:val="C00000"/>
          <w:sz w:val="20"/>
          <w:szCs w:val="20"/>
        </w:rPr>
      </w:pPr>
      <w:r w:rsidRPr="00D84E80">
        <w:rPr>
          <w:rFonts w:asciiTheme="majorHAnsi" w:hAnsiTheme="majorHAnsi" w:cstheme="majorHAnsi"/>
          <w:i/>
          <w:iCs/>
          <w:color w:val="C00000"/>
          <w:sz w:val="20"/>
          <w:szCs w:val="20"/>
        </w:rPr>
        <w:t>- Zamawiający zaleca załączenie do oferty dokumentu potwierdzającego wniesienie wadium w pieniądzu na rachunek bankowy zamawiającego. Czynność ta skróci czas badania ofert.</w:t>
      </w:r>
    </w:p>
    <w:p w14:paraId="2A405991" w14:textId="77777777" w:rsidR="00797306" w:rsidRDefault="00797306" w:rsidP="00797306">
      <w:pPr>
        <w:spacing w:after="0" w:line="240" w:lineRule="auto"/>
        <w:rPr>
          <w:rFonts w:asciiTheme="majorHAnsi" w:hAnsiTheme="majorHAnsi" w:cstheme="majorHAnsi"/>
          <w:color w:val="262626" w:themeColor="text1" w:themeTint="D9"/>
          <w:sz w:val="20"/>
          <w:szCs w:val="20"/>
        </w:rPr>
      </w:pPr>
    </w:p>
    <w:p w14:paraId="01B8EC24" w14:textId="07B9E43B" w:rsidR="00797306" w:rsidRDefault="00797306" w:rsidP="00797306">
      <w:pPr>
        <w:spacing w:after="0" w:line="240" w:lineRule="auto"/>
        <w:jc w:val="both"/>
        <w:rPr>
          <w:rFonts w:ascii="Calibri Light" w:hAnsi="Calibri Light" w:cs="Calibri Light"/>
          <w:i/>
          <w:iCs/>
          <w:color w:val="C00000"/>
          <w:sz w:val="20"/>
          <w:szCs w:val="20"/>
          <w:u w:val="single"/>
        </w:rPr>
      </w:pPr>
      <w:r w:rsidRPr="00DC27E8">
        <w:rPr>
          <w:rFonts w:ascii="Calibri Light" w:hAnsi="Calibri Light" w:cs="Calibri Light"/>
          <w:i/>
          <w:iCs/>
          <w:color w:val="C00000"/>
          <w:sz w:val="20"/>
          <w:szCs w:val="20"/>
          <w:u w:val="single"/>
        </w:rPr>
        <w:t>Zmiana wprowadzona pismem WSR.271.4.3</w:t>
      </w:r>
      <w:r>
        <w:rPr>
          <w:rFonts w:ascii="Calibri Light" w:hAnsi="Calibri Light" w:cs="Calibri Light"/>
          <w:i/>
          <w:iCs/>
          <w:color w:val="C00000"/>
          <w:sz w:val="20"/>
          <w:szCs w:val="20"/>
          <w:u w:val="single"/>
        </w:rPr>
        <w:t>9</w:t>
      </w:r>
      <w:r w:rsidRPr="00DC27E8">
        <w:rPr>
          <w:rFonts w:ascii="Calibri Light" w:hAnsi="Calibri Light" w:cs="Calibri Light"/>
          <w:i/>
          <w:iCs/>
          <w:color w:val="C00000"/>
          <w:sz w:val="20"/>
          <w:szCs w:val="20"/>
          <w:u w:val="single"/>
        </w:rPr>
        <w:t>.2024 (1</w:t>
      </w:r>
      <w:r>
        <w:rPr>
          <w:rFonts w:ascii="Calibri Light" w:hAnsi="Calibri Light" w:cs="Calibri Light"/>
          <w:i/>
          <w:iCs/>
          <w:color w:val="C00000"/>
          <w:sz w:val="20"/>
          <w:szCs w:val="20"/>
          <w:u w:val="single"/>
        </w:rPr>
        <w:t>82</w:t>
      </w:r>
      <w:r w:rsidRPr="00DC27E8">
        <w:rPr>
          <w:rFonts w:ascii="Calibri Light" w:hAnsi="Calibri Light" w:cs="Calibri Light"/>
          <w:i/>
          <w:iCs/>
          <w:color w:val="C00000"/>
          <w:sz w:val="20"/>
          <w:szCs w:val="20"/>
          <w:u w:val="single"/>
        </w:rPr>
        <w:t xml:space="preserve">) z dnia </w:t>
      </w:r>
      <w:r>
        <w:rPr>
          <w:rFonts w:ascii="Calibri Light" w:hAnsi="Calibri Light" w:cs="Calibri Light"/>
          <w:i/>
          <w:iCs/>
          <w:color w:val="C00000"/>
          <w:sz w:val="20"/>
          <w:szCs w:val="20"/>
          <w:u w:val="single"/>
        </w:rPr>
        <w:t>25</w:t>
      </w:r>
      <w:r w:rsidRPr="00DC27E8">
        <w:rPr>
          <w:rFonts w:ascii="Calibri Light" w:hAnsi="Calibri Light" w:cs="Calibri Light"/>
          <w:i/>
          <w:iCs/>
          <w:color w:val="C00000"/>
          <w:sz w:val="20"/>
          <w:szCs w:val="20"/>
          <w:u w:val="single"/>
        </w:rPr>
        <w:t>.09.2024 r.</w:t>
      </w:r>
    </w:p>
    <w:p w14:paraId="0D34746D" w14:textId="77777777" w:rsidR="00797306" w:rsidRPr="00DC27E8" w:rsidRDefault="00797306" w:rsidP="00797306">
      <w:pPr>
        <w:spacing w:after="0" w:line="240" w:lineRule="auto"/>
        <w:jc w:val="both"/>
        <w:rPr>
          <w:rFonts w:ascii="Calibri Light" w:hAnsi="Calibri Light" w:cs="Calibri Light"/>
          <w:i/>
          <w:iCs/>
          <w:color w:val="C00000"/>
          <w:sz w:val="20"/>
          <w:szCs w:val="20"/>
          <w:u w:val="single"/>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08518686" w14:textId="77777777" w:rsidR="000A07E0" w:rsidRPr="00663473" w:rsidRDefault="000A07E0" w:rsidP="00CC124D">
      <w:pPr>
        <w:spacing w:after="0" w:line="240" w:lineRule="auto"/>
        <w:rPr>
          <w:rFonts w:asciiTheme="majorHAnsi" w:hAnsiTheme="majorHAnsi" w:cstheme="majorHAnsi"/>
          <w:sz w:val="20"/>
          <w:szCs w:val="20"/>
        </w:rPr>
      </w:pPr>
    </w:p>
    <w:p w14:paraId="3D020382" w14:textId="2217753D"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2237B0A2" w14:textId="77777777" w:rsidR="0040077B" w:rsidRDefault="0040077B" w:rsidP="0040077B">
      <w:pPr>
        <w:autoSpaceDE w:val="0"/>
        <w:autoSpaceDN w:val="0"/>
        <w:adjustRightInd w:val="0"/>
        <w:spacing w:after="0" w:line="240" w:lineRule="auto"/>
        <w:jc w:val="both"/>
        <w:rPr>
          <w:rFonts w:asciiTheme="majorHAnsi" w:hAnsiTheme="majorHAnsi" w:cstheme="majorHAnsi"/>
          <w:sz w:val="20"/>
          <w:szCs w:val="20"/>
        </w:rPr>
      </w:pPr>
      <w:bookmarkStart w:id="17" w:name="_Hlk114563511"/>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4D800873"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sz w:val="20"/>
          <w:szCs w:val="20"/>
        </w:rPr>
      </w:pPr>
    </w:p>
    <w:p w14:paraId="43D0F633"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4281D4E0" w14:textId="77777777" w:rsidR="0040077B" w:rsidRPr="00B4439A" w:rsidRDefault="0040077B" w:rsidP="0040077B">
      <w:pPr>
        <w:spacing w:after="0" w:line="240" w:lineRule="auto"/>
        <w:jc w:val="both"/>
        <w:rPr>
          <w:rFonts w:asciiTheme="majorHAnsi" w:hAnsiTheme="majorHAnsi" w:cstheme="majorHAnsi"/>
          <w:sz w:val="20"/>
          <w:szCs w:val="20"/>
        </w:rPr>
      </w:pPr>
    </w:p>
    <w:p w14:paraId="09D060C2" w14:textId="77777777" w:rsidR="0040077B" w:rsidRPr="00B4439A" w:rsidRDefault="0040077B" w:rsidP="0040077B">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A1C9B9D"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b/>
          <w:bCs/>
          <w:sz w:val="20"/>
          <w:szCs w:val="20"/>
        </w:rPr>
      </w:pPr>
    </w:p>
    <w:p w14:paraId="568AA529" w14:textId="3E14698A" w:rsidR="0040077B" w:rsidRPr="00B4439A" w:rsidRDefault="0040077B" w:rsidP="0040077B">
      <w:pPr>
        <w:autoSpaceDE w:val="0"/>
        <w:autoSpaceDN w:val="0"/>
        <w:adjustRightInd w:val="0"/>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b</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w:t>
      </w:r>
      <w:r w:rsidR="00D31D7E">
        <w:rPr>
          <w:rFonts w:asciiTheme="majorHAnsi" w:hAnsiTheme="majorHAnsi" w:cstheme="majorHAnsi"/>
          <w:sz w:val="20"/>
          <w:szCs w:val="20"/>
        </w:rPr>
        <w:t>4</w:t>
      </w:r>
      <w:r w:rsidRPr="00B25F8D">
        <w:rPr>
          <w:rFonts w:asciiTheme="majorHAnsi" w:hAnsiTheme="majorHAnsi" w:cstheme="majorHAnsi"/>
          <w:sz w:val="20"/>
          <w:szCs w:val="20"/>
        </w:rPr>
        <w:t xml:space="preserve"> r. poz. </w:t>
      </w:r>
      <w:r w:rsidR="00D31D7E">
        <w:rPr>
          <w:rFonts w:asciiTheme="majorHAnsi" w:hAnsiTheme="majorHAnsi" w:cstheme="majorHAnsi"/>
          <w:sz w:val="20"/>
          <w:szCs w:val="20"/>
        </w:rPr>
        <w:t>549</w:t>
      </w:r>
      <w:r w:rsidRPr="00B25F8D">
        <w:rPr>
          <w:rFonts w:asciiTheme="majorHAnsi" w:hAnsiTheme="majorHAnsi" w:cstheme="majorHAnsi"/>
          <w:sz w:val="20"/>
          <w:szCs w:val="20"/>
        </w:rPr>
        <w:t>)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1FEEE88B" w14:textId="77777777" w:rsidR="0040077B" w:rsidRPr="00B4439A" w:rsidRDefault="0040077B" w:rsidP="0040077B">
      <w:pPr>
        <w:autoSpaceDE w:val="0"/>
        <w:autoSpaceDN w:val="0"/>
        <w:adjustRightInd w:val="0"/>
        <w:spacing w:after="0" w:line="240" w:lineRule="auto"/>
        <w:rPr>
          <w:rFonts w:asciiTheme="majorHAnsi" w:hAnsiTheme="majorHAnsi" w:cstheme="majorHAnsi"/>
          <w:sz w:val="20"/>
          <w:szCs w:val="20"/>
        </w:rPr>
      </w:pPr>
    </w:p>
    <w:p w14:paraId="2B5BDD63" w14:textId="77777777" w:rsidR="0040077B" w:rsidRPr="00B4439A" w:rsidRDefault="0040077B" w:rsidP="0040077B">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7E48DDFA" w14:textId="77777777" w:rsidR="0040077B" w:rsidRPr="00B4439A" w:rsidRDefault="0040077B" w:rsidP="0040077B">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W przypadku Wykonawców wspólnie składających ofertę dokumenty, o których mowa w ust. 9.2.1/ pkt a) – </w:t>
      </w:r>
      <w:r>
        <w:rPr>
          <w:rFonts w:asciiTheme="majorHAnsi" w:hAnsiTheme="majorHAnsi" w:cstheme="majorHAnsi"/>
          <w:sz w:val="20"/>
          <w:szCs w:val="20"/>
        </w:rPr>
        <w:t>b</w:t>
      </w:r>
      <w:r w:rsidRPr="00B4439A">
        <w:rPr>
          <w:rFonts w:asciiTheme="majorHAnsi" w:hAnsiTheme="majorHAnsi" w:cstheme="majorHAnsi"/>
          <w:sz w:val="20"/>
          <w:szCs w:val="20"/>
        </w:rPr>
        <w:t>), zobowiązany jest złożyć każdy z Wykonawców wspólnie składających ofertę.</w:t>
      </w:r>
    </w:p>
    <w:p w14:paraId="4C78B6CE" w14:textId="77777777" w:rsidR="0040077B" w:rsidRDefault="0040077B" w:rsidP="0040077B">
      <w:pPr>
        <w:tabs>
          <w:tab w:val="left" w:pos="-142"/>
        </w:tabs>
        <w:spacing w:after="0" w:line="240" w:lineRule="auto"/>
        <w:jc w:val="both"/>
        <w:rPr>
          <w:rFonts w:asciiTheme="majorHAnsi" w:hAnsiTheme="majorHAnsi" w:cstheme="majorHAnsi"/>
          <w:b/>
          <w:bCs/>
          <w:color w:val="262626" w:themeColor="text1" w:themeTint="D9"/>
          <w:sz w:val="20"/>
          <w:szCs w:val="20"/>
        </w:rPr>
      </w:pPr>
    </w:p>
    <w:p w14:paraId="4E09E7C2" w14:textId="77777777" w:rsidR="0040077B" w:rsidRPr="005F4802" w:rsidRDefault="0040077B" w:rsidP="0040077B">
      <w:pPr>
        <w:tabs>
          <w:tab w:val="left" w:pos="-142"/>
        </w:tabs>
        <w:spacing w:after="0" w:line="240" w:lineRule="auto"/>
        <w:jc w:val="both"/>
        <w:rPr>
          <w:rFonts w:asciiTheme="majorHAnsi" w:hAnsiTheme="majorHAnsi" w:cstheme="majorHAnsi"/>
          <w:color w:val="262626" w:themeColor="text1" w:themeTint="D9"/>
          <w:sz w:val="20"/>
          <w:szCs w:val="20"/>
          <w:u w:val="single"/>
        </w:rPr>
      </w:pPr>
      <w:r>
        <w:rPr>
          <w:rFonts w:asciiTheme="majorHAnsi" w:hAnsiTheme="majorHAnsi" w:cstheme="majorHAnsi"/>
          <w:b/>
          <w:bCs/>
          <w:color w:val="262626" w:themeColor="text1" w:themeTint="D9"/>
          <w:sz w:val="20"/>
          <w:szCs w:val="20"/>
        </w:rPr>
        <w:t>9.2.1.a/</w:t>
      </w:r>
      <w:r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Pr="006A6D8E">
        <w:rPr>
          <w:rFonts w:asciiTheme="majorHAnsi" w:hAnsiTheme="majorHAnsi" w:cstheme="majorHAnsi"/>
          <w:b/>
          <w:bCs/>
          <w:color w:val="262626" w:themeColor="text1" w:themeTint="D9"/>
          <w:sz w:val="20"/>
          <w:szCs w:val="20"/>
        </w:rPr>
        <w:t xml:space="preserve"> </w:t>
      </w:r>
      <w:r w:rsidRPr="005F4802">
        <w:rPr>
          <w:rFonts w:asciiTheme="majorHAnsi" w:hAnsiTheme="majorHAnsi" w:cstheme="majorHAnsi"/>
          <w:color w:val="262626" w:themeColor="text1" w:themeTint="D9"/>
          <w:sz w:val="20"/>
          <w:szCs w:val="20"/>
          <w:u w:val="single"/>
        </w:rPr>
        <w:t xml:space="preserve">zamawiający żąda od wykonawcy przedstawienia w odniesieniu do tych podmiotów dokumentów określonych w pkt. 9.2.1/ </w:t>
      </w:r>
      <w:r w:rsidRPr="005F4802">
        <w:rPr>
          <w:rFonts w:asciiTheme="majorHAnsi" w:hAnsiTheme="majorHAnsi" w:cstheme="majorHAnsi"/>
          <w:sz w:val="20"/>
          <w:szCs w:val="20"/>
          <w:u w:val="single"/>
        </w:rPr>
        <w:t>pkt a)</w:t>
      </w:r>
      <w:r w:rsidRPr="005F4802">
        <w:rPr>
          <w:rFonts w:asciiTheme="majorHAnsi" w:hAnsiTheme="majorHAnsi" w:cstheme="majorHAnsi"/>
          <w:color w:val="262626" w:themeColor="text1" w:themeTint="D9"/>
          <w:sz w:val="20"/>
          <w:szCs w:val="20"/>
          <w:u w:val="single"/>
        </w:rPr>
        <w:t>.</w:t>
      </w:r>
      <w:r>
        <w:rPr>
          <w:rFonts w:asciiTheme="majorHAnsi" w:hAnsiTheme="majorHAnsi" w:cstheme="majorHAnsi"/>
          <w:color w:val="262626" w:themeColor="text1" w:themeTint="D9"/>
          <w:sz w:val="20"/>
          <w:szCs w:val="20"/>
          <w:u w:val="single"/>
        </w:rPr>
        <w:t xml:space="preserve">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bookmarkEnd w:id="17"/>
    <w:p w14:paraId="209A1A73" w14:textId="6C0F48A4" w:rsidR="006D3D6A" w:rsidRPr="00563547" w:rsidRDefault="004C3DC8" w:rsidP="00563547">
      <w:pPr>
        <w:spacing w:after="0" w:line="240" w:lineRule="auto"/>
        <w:jc w:val="both"/>
        <w:rPr>
          <w:rFonts w:asciiTheme="majorHAnsi" w:hAnsiTheme="majorHAnsi" w:cstheme="majorHAnsi"/>
          <w:b/>
          <w:bCs/>
          <w:sz w:val="20"/>
          <w:szCs w:val="20"/>
          <w:u w:val="single"/>
        </w:rPr>
      </w:pPr>
      <w:r w:rsidRPr="00563547">
        <w:rPr>
          <w:rFonts w:asciiTheme="majorHAnsi" w:hAnsiTheme="majorHAnsi" w:cstheme="majorHAnsi"/>
          <w:b/>
          <w:bCs/>
          <w:sz w:val="20"/>
          <w:szCs w:val="20"/>
          <w:u w:val="single"/>
        </w:rPr>
        <w:t xml:space="preserve">9.2.2/ </w:t>
      </w:r>
      <w:r w:rsidR="006D3D6A" w:rsidRPr="00563547">
        <w:rPr>
          <w:rFonts w:asciiTheme="majorHAnsi" w:hAnsiTheme="majorHAnsi" w:cstheme="majorHAnsi"/>
          <w:b/>
          <w:bCs/>
          <w:sz w:val="20"/>
          <w:szCs w:val="20"/>
          <w:u w:val="single"/>
        </w:rPr>
        <w:t>potwierdzających spełnianie warunków udziału w postępowaniu dotyczących zdolności technicznej lub zawodowej (doświadczenie, kwalifikacje zawodowe kadry technicznej):</w:t>
      </w:r>
    </w:p>
    <w:p w14:paraId="52F58452" w14:textId="77777777" w:rsidR="006755A4" w:rsidRPr="00563547" w:rsidRDefault="006755A4" w:rsidP="00563547">
      <w:pPr>
        <w:spacing w:after="0" w:line="240" w:lineRule="auto"/>
        <w:jc w:val="both"/>
        <w:rPr>
          <w:rFonts w:asciiTheme="majorHAnsi" w:hAnsiTheme="majorHAnsi" w:cstheme="majorHAnsi"/>
          <w:sz w:val="20"/>
          <w:szCs w:val="20"/>
        </w:rPr>
      </w:pPr>
    </w:p>
    <w:p w14:paraId="50C1194A" w14:textId="77777777" w:rsidR="00EC7CB6" w:rsidRPr="00711C01" w:rsidRDefault="00EC7CB6" w:rsidP="00EC7CB6">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a) wykazu robót budowlanych </w:t>
      </w:r>
      <w:r w:rsidRPr="00663473">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711C01">
        <w:rPr>
          <w:rFonts w:asciiTheme="majorHAnsi" w:hAnsiTheme="majorHAnsi" w:cstheme="majorHAnsi"/>
          <w:sz w:val="20"/>
          <w:szCs w:val="20"/>
        </w:rPr>
        <w:t xml:space="preserve">oraz </w:t>
      </w:r>
      <w:r w:rsidRPr="00711C01">
        <w:rPr>
          <w:rFonts w:asciiTheme="majorHAnsi" w:hAnsiTheme="majorHAnsi" w:cstheme="majorHAnsi"/>
          <w:b/>
          <w:bCs/>
          <w:sz w:val="20"/>
          <w:szCs w:val="20"/>
          <w:u w:val="single"/>
        </w:rPr>
        <w:t>załączeniem dowodów określających, czy te roboty budowlane zostały wykonane należycie,</w:t>
      </w:r>
      <w:r w:rsidRPr="00663473">
        <w:rPr>
          <w:rFonts w:asciiTheme="majorHAnsi" w:hAnsiTheme="majorHAnsi" w:cstheme="majorHAnsi"/>
          <w:i/>
          <w:iCs/>
          <w:sz w:val="20"/>
          <w:szCs w:val="20"/>
        </w:rPr>
        <w:t xml:space="preserve"> </w:t>
      </w:r>
      <w:r w:rsidRPr="00711C01">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AF3FF21" w14:textId="77777777" w:rsidR="00EC7CB6" w:rsidRPr="00663473" w:rsidRDefault="00EC7CB6" w:rsidP="00EC7CB6">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Wzór wykazu robót stanowi załącznik nr 5 do SWZ.</w:t>
      </w:r>
    </w:p>
    <w:p w14:paraId="1D8F6743" w14:textId="77777777" w:rsidR="00EC7CB6" w:rsidRDefault="00EC7CB6" w:rsidP="00EC7CB6">
      <w:pPr>
        <w:spacing w:after="0" w:line="240" w:lineRule="auto"/>
        <w:ind w:left="567"/>
        <w:jc w:val="both"/>
        <w:rPr>
          <w:rFonts w:asciiTheme="majorHAnsi" w:hAnsiTheme="majorHAnsi" w:cstheme="majorHAnsi"/>
          <w:sz w:val="20"/>
          <w:szCs w:val="20"/>
        </w:rPr>
      </w:pPr>
    </w:p>
    <w:p w14:paraId="217939C0" w14:textId="77777777" w:rsidR="00EC7CB6" w:rsidRPr="00663473" w:rsidRDefault="00EC7CB6" w:rsidP="00EC7CB6">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b) wykazu osób</w:t>
      </w:r>
      <w:r w:rsidRPr="00663473">
        <w:rPr>
          <w:rFonts w:asciiTheme="majorHAnsi" w:hAnsiTheme="majorHAnsi" w:cstheme="majorHAnsi"/>
          <w:sz w:val="20"/>
          <w:szCs w:val="20"/>
        </w:rPr>
        <w:t xml:space="preserve">, skierowanych przez wykonawcę do realizacji zamówienia publicznego, w szczególności odpowiedzialnych za </w:t>
      </w:r>
      <w:r w:rsidRPr="00AF0AFC">
        <w:rPr>
          <w:rFonts w:asciiTheme="majorHAnsi" w:hAnsiTheme="majorHAnsi" w:cstheme="majorHAnsi"/>
          <w:b/>
          <w:bCs/>
          <w:sz w:val="20"/>
          <w:szCs w:val="20"/>
        </w:rPr>
        <w:t>kierowanie robotami budowlanymi</w:t>
      </w:r>
      <w:r w:rsidRPr="00AF0AFC">
        <w:rPr>
          <w:rFonts w:asciiTheme="majorHAnsi" w:hAnsiTheme="majorHAnsi" w:cstheme="majorHAnsi"/>
          <w:sz w:val="20"/>
          <w:szCs w:val="20"/>
        </w:rPr>
        <w:t xml:space="preserve">, wraz z </w:t>
      </w:r>
      <w:r w:rsidRPr="00663473">
        <w:rPr>
          <w:rFonts w:asciiTheme="majorHAnsi" w:hAnsiTheme="majorHAnsi" w:cstheme="majorHAnsi"/>
          <w:sz w:val="20"/>
          <w:szCs w:val="20"/>
        </w:rPr>
        <w:t>informacjami na temat ich kwalifikacji zawodow</w:t>
      </w:r>
      <w:r>
        <w:rPr>
          <w:rFonts w:asciiTheme="majorHAnsi" w:hAnsiTheme="majorHAnsi" w:cstheme="majorHAnsi"/>
          <w:sz w:val="20"/>
          <w:szCs w:val="20"/>
        </w:rPr>
        <w:t>ych, uprawnień, doświadczenia i </w:t>
      </w:r>
      <w:r w:rsidRPr="00663473">
        <w:rPr>
          <w:rFonts w:asciiTheme="majorHAnsi" w:hAnsiTheme="majorHAnsi" w:cstheme="majorHAnsi"/>
          <w:sz w:val="20"/>
          <w:szCs w:val="20"/>
        </w:rPr>
        <w:t xml:space="preserve">wykształcenia niezbędnych do wykonania zamówienia publicznego, a także zakresu wykonywanych przez nie czynności oraz informacją o podstawie do dysponowania tymi osobami; </w:t>
      </w:r>
    </w:p>
    <w:p w14:paraId="42A94E5F" w14:textId="77777777" w:rsidR="00EC7CB6" w:rsidRPr="00663473" w:rsidRDefault="00EC7CB6" w:rsidP="00EC7CB6">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Wzór wykazu osób stanowi załącznik nr 6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184EE146" w14:textId="611318B3" w:rsidR="0040077B" w:rsidRPr="00AE7B8C" w:rsidRDefault="0040077B" w:rsidP="0040077B">
      <w:pPr>
        <w:spacing w:after="0" w:line="240" w:lineRule="auto"/>
        <w:jc w:val="both"/>
        <w:rPr>
          <w:rFonts w:ascii="Calibri Light" w:hAnsi="Calibri Light"/>
          <w:color w:val="262626" w:themeColor="text1" w:themeTint="D9"/>
          <w:sz w:val="20"/>
          <w:szCs w:val="20"/>
        </w:rPr>
      </w:pPr>
      <w:r w:rsidRPr="00D331ED">
        <w:rPr>
          <w:rFonts w:ascii="Calibri Light" w:hAnsi="Calibri Light"/>
          <w:b/>
          <w:bCs/>
          <w:color w:val="262626"/>
          <w:sz w:val="20"/>
          <w:szCs w:val="20"/>
        </w:rPr>
        <w:t>9.2.</w:t>
      </w:r>
      <w:r w:rsidR="00E96899">
        <w:rPr>
          <w:rFonts w:ascii="Calibri Light" w:hAnsi="Calibri Light"/>
          <w:b/>
          <w:bCs/>
          <w:color w:val="262626"/>
          <w:sz w:val="20"/>
          <w:szCs w:val="20"/>
        </w:rPr>
        <w:t>3</w:t>
      </w:r>
      <w:r w:rsidRPr="00D331ED">
        <w:rPr>
          <w:rFonts w:ascii="Calibri Light" w:hAnsi="Calibri Light"/>
          <w:b/>
          <w:bCs/>
          <w:color w:val="262626"/>
          <w:sz w:val="20"/>
          <w:szCs w:val="20"/>
        </w:rPr>
        <w:t xml:space="preserve">/ Dokumenty składane przez Wykonawcę mającego siedzibę lub miejsce zamieszkania </w:t>
      </w:r>
      <w:r>
        <w:rPr>
          <w:rFonts w:ascii="Calibri Light" w:hAnsi="Calibri Light"/>
          <w:b/>
          <w:bCs/>
          <w:color w:val="262626"/>
          <w:sz w:val="20"/>
          <w:szCs w:val="20"/>
        </w:rPr>
        <w:t xml:space="preserve"> lub miejsce zamieszkania ma osoba </w:t>
      </w:r>
      <w:r w:rsidRPr="00AE7B8C">
        <w:rPr>
          <w:rFonts w:ascii="Calibri Light" w:hAnsi="Calibri Light"/>
          <w:b/>
          <w:bCs/>
          <w:color w:val="262626" w:themeColor="text1" w:themeTint="D9"/>
          <w:sz w:val="20"/>
          <w:szCs w:val="20"/>
        </w:rPr>
        <w:t xml:space="preserve">poza granicami Rzeczypospolitej Polskiej, zamiast podmiotowych środków dowodowych wskazanych w pkt 9.2.1/. </w:t>
      </w:r>
    </w:p>
    <w:p w14:paraId="2525091B" w14:textId="77777777" w:rsidR="0040077B" w:rsidRPr="00AE7B8C" w:rsidRDefault="0040077B" w:rsidP="0040077B">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18DB2003" w14:textId="77777777" w:rsidR="0040077B" w:rsidRPr="00AE7B8C" w:rsidRDefault="0040077B" w:rsidP="0040077B">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2967C658" w14:textId="77777777" w:rsidR="0040077B" w:rsidRPr="00AE7B8C" w:rsidRDefault="0040077B" w:rsidP="0040077B">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0D30DABD" w14:textId="77777777" w:rsidR="0040077B" w:rsidRPr="00AE7B8C" w:rsidRDefault="0040077B" w:rsidP="0040077B">
      <w:pPr>
        <w:pStyle w:val="Default"/>
        <w:spacing w:after="0" w:line="240" w:lineRule="auto"/>
        <w:jc w:val="both"/>
        <w:rPr>
          <w:rFonts w:ascii="Calibri Light" w:hAnsi="Calibri Light"/>
          <w:color w:val="262626" w:themeColor="text1" w:themeTint="D9"/>
          <w:sz w:val="20"/>
          <w:szCs w:val="20"/>
        </w:rPr>
      </w:pPr>
      <w:r w:rsidRPr="00AE7B8C">
        <w:rPr>
          <w:rFonts w:ascii="Calibri Light" w:hAnsi="Calibri Light" w:cs="Cambria"/>
          <w:color w:val="262626" w:themeColor="text1" w:themeTint="D9"/>
          <w:sz w:val="20"/>
          <w:szCs w:val="20"/>
        </w:rPr>
        <w:t xml:space="preserve">1/ odpisu albo informacji z Krajowego Rejestru Sądowego lub z Centralnej Ewidencji i Informacji o Działalności Gospodarczej, </w:t>
      </w:r>
      <w:r w:rsidRPr="00AE7B8C">
        <w:rPr>
          <w:rFonts w:ascii="Calibri Light" w:hAnsi="Calibri Light" w:cs="Cambria"/>
          <w:color w:val="262626" w:themeColor="text1" w:themeTint="D9"/>
          <w:sz w:val="20"/>
          <w:szCs w:val="20"/>
        </w:rPr>
        <w:lastRenderedPageBreak/>
        <w:t xml:space="preserve">o których mowa w pkt 9.2.1/ ppkt a), zamiast zaświadczenia </w:t>
      </w:r>
      <w:r w:rsidRPr="00AE7B8C">
        <w:rPr>
          <w:rFonts w:ascii="Calibri Light" w:hAnsi="Calibri Light"/>
          <w:color w:val="262626" w:themeColor="text1" w:themeTint="D9"/>
          <w:sz w:val="20"/>
          <w:szCs w:val="20"/>
        </w:rPr>
        <w:t xml:space="preserve">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644440D"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p>
    <w:p w14:paraId="23F373D3"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xml:space="preserve">2/ Dokumenty o których mowa </w:t>
      </w:r>
      <w:r w:rsidRPr="00AE7B8C">
        <w:rPr>
          <w:rFonts w:ascii="Calibri Light" w:hAnsi="Calibri Light"/>
          <w:b/>
          <w:bCs/>
          <w:color w:val="262626" w:themeColor="text1" w:themeTint="D9"/>
          <w:sz w:val="20"/>
          <w:szCs w:val="20"/>
        </w:rPr>
        <w:t>w pkt 1</w:t>
      </w:r>
      <w:r w:rsidRPr="00AE7B8C">
        <w:rPr>
          <w:rFonts w:ascii="Calibri Light" w:hAnsi="Calibri Light"/>
          <w:color w:val="262626" w:themeColor="text1" w:themeTint="D9"/>
          <w:sz w:val="20"/>
          <w:szCs w:val="20"/>
        </w:rPr>
        <w:t xml:space="preserve"> powinny być wystawione nie wcześniej </w:t>
      </w:r>
      <w:r w:rsidRPr="00AE7B8C">
        <w:rPr>
          <w:rFonts w:ascii="Calibri Light" w:hAnsi="Calibri Light"/>
          <w:b/>
          <w:bCs/>
          <w:color w:val="262626" w:themeColor="text1" w:themeTint="D9"/>
          <w:sz w:val="20"/>
          <w:szCs w:val="20"/>
        </w:rPr>
        <w:t>niż 3 miesiące</w:t>
      </w:r>
      <w:r w:rsidRPr="00AE7B8C">
        <w:rPr>
          <w:rFonts w:ascii="Calibri Light" w:hAnsi="Calibri Light"/>
          <w:color w:val="262626" w:themeColor="text1" w:themeTint="D9"/>
          <w:sz w:val="20"/>
          <w:szCs w:val="20"/>
        </w:rPr>
        <w:t xml:space="preserve"> przed ich złożeniem. </w:t>
      </w:r>
    </w:p>
    <w:p w14:paraId="4DAF3BF8"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p>
    <w:p w14:paraId="569C7C86" w14:textId="77777777" w:rsidR="0040077B" w:rsidRDefault="0040077B" w:rsidP="0040077B">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AE7B8C">
        <w:rPr>
          <w:rFonts w:ascii="Calibri Light" w:hAnsi="Calibri Light"/>
          <w:color w:val="262626" w:themeColor="text1" w:themeTint="D9"/>
          <w:sz w:val="20"/>
          <w:szCs w:val="20"/>
        </w:rPr>
        <w:t>opatrzony datą zgodnie z pkt. 2 powyżej</w:t>
      </w:r>
      <w:r w:rsidRPr="00AE7B8C">
        <w:rPr>
          <w:rFonts w:ascii="Calibri Light" w:hAnsi="Calibri Light" w:cs="Calibri Light"/>
          <w:color w:val="262626" w:themeColor="text1" w:themeTint="D9"/>
          <w:sz w:val="20"/>
          <w:szCs w:val="20"/>
        </w:rPr>
        <w:t>.</w:t>
      </w:r>
    </w:p>
    <w:p w14:paraId="05878F1D" w14:textId="77777777" w:rsidR="000A07E0" w:rsidRDefault="000A07E0" w:rsidP="0040077B">
      <w:pPr>
        <w:autoSpaceDE w:val="0"/>
        <w:autoSpaceDN w:val="0"/>
        <w:spacing w:after="0" w:line="240" w:lineRule="auto"/>
        <w:jc w:val="both"/>
        <w:rPr>
          <w:rFonts w:ascii="Calibri Light" w:hAnsi="Calibri Light" w:cs="Calibri Light"/>
          <w:color w:val="262626" w:themeColor="text1" w:themeTint="D9"/>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8" w:name="_Toc42045495"/>
    </w:p>
    <w:bookmarkEnd w:id="18"/>
    <w:p w14:paraId="72D8A39F" w14:textId="77777777" w:rsidR="0093329F"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sidRPr="0066438F">
        <w:rPr>
          <w:rFonts w:ascii="Calibri Light" w:hAnsi="Calibri Light" w:cs="Calibri Light"/>
          <w:sz w:val="20"/>
          <w:szCs w:val="20"/>
        </w:rPr>
        <w:t>10.1/ Wykonawca przystępujący do postępowania jest zobowiązany, przed upływem terminu składania ofert, wnieść wadium</w:t>
      </w:r>
      <w:r>
        <w:rPr>
          <w:rFonts w:ascii="Calibri Light" w:hAnsi="Calibri Light" w:cs="Calibri Light"/>
          <w:sz w:val="20"/>
          <w:szCs w:val="20"/>
        </w:rPr>
        <w:t xml:space="preserve"> </w:t>
      </w:r>
      <w:r w:rsidRPr="00861D11">
        <w:rPr>
          <w:rFonts w:ascii="Calibri Light" w:hAnsi="Calibri Light" w:cs="Calibri Light"/>
          <w:color w:val="262626" w:themeColor="text1" w:themeTint="D9"/>
          <w:sz w:val="20"/>
          <w:szCs w:val="20"/>
        </w:rPr>
        <w:t xml:space="preserve">w </w:t>
      </w:r>
      <w:r w:rsidRPr="00861D11">
        <w:rPr>
          <w:rFonts w:ascii="Calibri Light" w:hAnsi="Calibri Light" w:cs="Calibri Light"/>
          <w:bCs/>
          <w:color w:val="262626" w:themeColor="text1" w:themeTint="D9"/>
          <w:sz w:val="20"/>
          <w:szCs w:val="20"/>
        </w:rPr>
        <w:t>kwocie:</w:t>
      </w:r>
    </w:p>
    <w:p w14:paraId="7C0A07BD" w14:textId="03A651E9" w:rsidR="0093329F" w:rsidRPr="00140BE9"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Pr>
          <w:rFonts w:ascii="Calibri Light" w:hAnsi="Calibri Light" w:cs="Calibri Light"/>
          <w:bCs/>
          <w:color w:val="262626" w:themeColor="text1" w:themeTint="D9"/>
          <w:sz w:val="20"/>
          <w:szCs w:val="20"/>
        </w:rPr>
        <w:t xml:space="preserve">Część </w:t>
      </w:r>
      <w:r w:rsidRPr="00140BE9">
        <w:rPr>
          <w:rFonts w:ascii="Calibri Light" w:hAnsi="Calibri Light" w:cs="Calibri Light"/>
          <w:bCs/>
          <w:color w:val="262626" w:themeColor="text1" w:themeTint="D9"/>
          <w:sz w:val="20"/>
          <w:szCs w:val="20"/>
        </w:rPr>
        <w:t xml:space="preserve">-  </w:t>
      </w:r>
      <w:r>
        <w:rPr>
          <w:rFonts w:ascii="Calibri Light" w:hAnsi="Calibri Light" w:cs="Calibri Light"/>
          <w:b/>
          <w:color w:val="262626" w:themeColor="text1" w:themeTint="D9"/>
          <w:sz w:val="20"/>
          <w:szCs w:val="20"/>
        </w:rPr>
        <w:t>1 3</w:t>
      </w:r>
      <w:r w:rsidRPr="00140BE9">
        <w:rPr>
          <w:rFonts w:ascii="Calibri Light" w:hAnsi="Calibri Light" w:cs="Calibri Light"/>
          <w:b/>
          <w:color w:val="262626" w:themeColor="text1" w:themeTint="D9"/>
          <w:sz w:val="20"/>
          <w:szCs w:val="20"/>
        </w:rPr>
        <w:t xml:space="preserve">00,00 zł. </w:t>
      </w:r>
      <w:r w:rsidRPr="00140BE9">
        <w:rPr>
          <w:rFonts w:ascii="Calibri Light" w:hAnsi="Calibri Light" w:cs="Calibri Light"/>
          <w:bCs/>
          <w:color w:val="262626" w:themeColor="text1" w:themeTint="D9"/>
          <w:sz w:val="20"/>
          <w:szCs w:val="20"/>
        </w:rPr>
        <w:t xml:space="preserve">(słownie: </w:t>
      </w:r>
      <w:r>
        <w:rPr>
          <w:rFonts w:ascii="Calibri Light" w:hAnsi="Calibri Light" w:cs="Calibri Light"/>
          <w:bCs/>
          <w:color w:val="262626" w:themeColor="text1" w:themeTint="D9"/>
          <w:sz w:val="20"/>
          <w:szCs w:val="20"/>
        </w:rPr>
        <w:t>jeden tysiąc trzysta złotych</w:t>
      </w:r>
      <w:r w:rsidRPr="00140BE9">
        <w:rPr>
          <w:rFonts w:ascii="Calibri Light" w:hAnsi="Calibri Light" w:cs="Calibri Light"/>
          <w:bCs/>
          <w:color w:val="262626" w:themeColor="text1" w:themeTint="D9"/>
          <w:sz w:val="20"/>
          <w:szCs w:val="20"/>
        </w:rPr>
        <w:t xml:space="preserve"> 00/100)</w:t>
      </w:r>
    </w:p>
    <w:p w14:paraId="27D7DCF7" w14:textId="28679126" w:rsidR="0093329F" w:rsidRPr="00140BE9"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Pr>
          <w:rFonts w:ascii="Calibri Light" w:hAnsi="Calibri Light" w:cs="Calibri Light"/>
          <w:bCs/>
          <w:color w:val="262626" w:themeColor="text1" w:themeTint="D9"/>
          <w:sz w:val="20"/>
          <w:szCs w:val="20"/>
        </w:rPr>
        <w:t>Część</w:t>
      </w:r>
      <w:r w:rsidRPr="00140BE9">
        <w:rPr>
          <w:rFonts w:ascii="Calibri Light" w:hAnsi="Calibri Light" w:cs="Calibri Light"/>
          <w:bCs/>
          <w:color w:val="262626" w:themeColor="text1" w:themeTint="D9"/>
          <w:sz w:val="20"/>
          <w:szCs w:val="20"/>
        </w:rPr>
        <w:t xml:space="preserve"> -  </w:t>
      </w:r>
      <w:r>
        <w:rPr>
          <w:rFonts w:ascii="Calibri Light" w:hAnsi="Calibri Light" w:cs="Calibri Light"/>
          <w:b/>
          <w:color w:val="262626" w:themeColor="text1" w:themeTint="D9"/>
          <w:sz w:val="20"/>
          <w:szCs w:val="20"/>
        </w:rPr>
        <w:t>1 2</w:t>
      </w:r>
      <w:r w:rsidRPr="00140BE9">
        <w:rPr>
          <w:rFonts w:ascii="Calibri Light" w:hAnsi="Calibri Light" w:cs="Calibri Light"/>
          <w:b/>
          <w:color w:val="262626" w:themeColor="text1" w:themeTint="D9"/>
          <w:sz w:val="20"/>
          <w:szCs w:val="20"/>
        </w:rPr>
        <w:t xml:space="preserve">00,00 zł. </w:t>
      </w:r>
      <w:r w:rsidRPr="00140BE9">
        <w:rPr>
          <w:rFonts w:ascii="Calibri Light" w:hAnsi="Calibri Light" w:cs="Calibri Light"/>
          <w:bCs/>
          <w:color w:val="262626" w:themeColor="text1" w:themeTint="D9"/>
          <w:sz w:val="20"/>
          <w:szCs w:val="20"/>
        </w:rPr>
        <w:t xml:space="preserve">(słownie: </w:t>
      </w:r>
      <w:r>
        <w:rPr>
          <w:rFonts w:ascii="Calibri Light" w:hAnsi="Calibri Light" w:cs="Calibri Light"/>
          <w:bCs/>
          <w:color w:val="262626" w:themeColor="text1" w:themeTint="D9"/>
          <w:sz w:val="20"/>
          <w:szCs w:val="20"/>
        </w:rPr>
        <w:t>jeden tysiąc dwieście złotych</w:t>
      </w:r>
      <w:r w:rsidRPr="00140BE9">
        <w:rPr>
          <w:rFonts w:ascii="Calibri Light" w:hAnsi="Calibri Light" w:cs="Calibri Light"/>
          <w:bCs/>
          <w:color w:val="262626" w:themeColor="text1" w:themeTint="D9"/>
          <w:sz w:val="20"/>
          <w:szCs w:val="20"/>
        </w:rPr>
        <w:t xml:space="preserve"> 00/100)</w:t>
      </w:r>
    </w:p>
    <w:p w14:paraId="522E5B18"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p>
    <w:p w14:paraId="576983E1" w14:textId="77777777" w:rsidR="0093329F" w:rsidRPr="0066438F" w:rsidRDefault="0093329F" w:rsidP="0093329F">
      <w:pPr>
        <w:autoSpaceDE w:val="0"/>
        <w:autoSpaceDN w:val="0"/>
        <w:spacing w:after="0" w:line="240" w:lineRule="auto"/>
        <w:jc w:val="both"/>
        <w:rPr>
          <w:rFonts w:ascii="Calibri Light" w:hAnsi="Calibri Light" w:cs="Calibri Light"/>
          <w:sz w:val="20"/>
          <w:szCs w:val="20"/>
        </w:rPr>
      </w:pPr>
      <w:r w:rsidRPr="0066438F">
        <w:rPr>
          <w:rFonts w:ascii="Calibri Light" w:hAnsi="Calibri Light" w:cs="Calibri Light"/>
          <w:sz w:val="20"/>
          <w:szCs w:val="20"/>
        </w:rPr>
        <w:t>10.2/ Wadium musi obejmować pełen okres związania.</w:t>
      </w:r>
    </w:p>
    <w:p w14:paraId="05F5389E" w14:textId="77777777" w:rsidR="0093329F" w:rsidRPr="0066438F" w:rsidRDefault="0093329F" w:rsidP="0093329F">
      <w:pPr>
        <w:autoSpaceDE w:val="0"/>
        <w:autoSpaceDN w:val="0"/>
        <w:spacing w:after="0" w:line="240" w:lineRule="auto"/>
        <w:jc w:val="both"/>
        <w:rPr>
          <w:rFonts w:ascii="Calibri Light" w:hAnsi="Calibri Light" w:cs="Calibri Light"/>
          <w:b/>
          <w:sz w:val="20"/>
          <w:szCs w:val="20"/>
        </w:rPr>
      </w:pPr>
    </w:p>
    <w:p w14:paraId="2B89ABC3"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10.3/ Wadium może być wniesione w jednej lub kilku następujących formach:</w:t>
      </w:r>
    </w:p>
    <w:p w14:paraId="5B8F31AD" w14:textId="77777777" w:rsidR="0093329F" w:rsidRPr="0066438F" w:rsidRDefault="0093329F" w:rsidP="0093329F">
      <w:pPr>
        <w:spacing w:after="0" w:line="240" w:lineRule="auto"/>
        <w:ind w:left="714"/>
        <w:jc w:val="both"/>
        <w:rPr>
          <w:rFonts w:ascii="Calibri Light" w:hAnsi="Calibri Light" w:cs="Calibri Light"/>
          <w:color w:val="C00000"/>
          <w:sz w:val="20"/>
          <w:szCs w:val="20"/>
        </w:rPr>
      </w:pPr>
      <w:r w:rsidRPr="0066438F">
        <w:rPr>
          <w:rFonts w:ascii="Calibri Light" w:hAnsi="Calibri Light" w:cs="Calibri Light"/>
          <w:sz w:val="20"/>
          <w:szCs w:val="20"/>
        </w:rPr>
        <w:t xml:space="preserve">a) pieniądzu </w:t>
      </w:r>
    </w:p>
    <w:p w14:paraId="1F71B1E3"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b) gwarancjach bankowych;</w:t>
      </w:r>
    </w:p>
    <w:p w14:paraId="67C2047D"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c) gwarancjach ubezpieczeniowych;</w:t>
      </w:r>
    </w:p>
    <w:p w14:paraId="19332400"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 xml:space="preserve">d) poręczeniach udzielanych przez podmioty, o których mowa w </w:t>
      </w:r>
      <w:hyperlink r:id="rId15" w:anchor="/document/16888361?unitId=art(6(b))ust(5)pkt(2)&amp;cm=DOCUMENT" w:history="1">
        <w:r w:rsidRPr="0066438F">
          <w:rPr>
            <w:rFonts w:ascii="Calibri Light" w:hAnsi="Calibri Light" w:cs="Calibri Light"/>
            <w:sz w:val="20"/>
            <w:szCs w:val="20"/>
          </w:rPr>
          <w:t>art. 6b ust. 5 pkt 2</w:t>
        </w:r>
      </w:hyperlink>
      <w:r w:rsidRPr="0066438F">
        <w:rPr>
          <w:rFonts w:ascii="Calibri Light" w:hAnsi="Calibri Light" w:cs="Calibri Light"/>
          <w:sz w:val="20"/>
          <w:szCs w:val="20"/>
        </w:rPr>
        <w:t xml:space="preserve"> ustawy z 9 listopada 2000 r. o utworzeniu Polskiej Agencji Rozwoju Przedsiębiorczości.</w:t>
      </w:r>
    </w:p>
    <w:p w14:paraId="59F8DFC0" w14:textId="77777777" w:rsidR="0093329F" w:rsidRPr="0066438F" w:rsidRDefault="0093329F" w:rsidP="0093329F">
      <w:pPr>
        <w:spacing w:after="0" w:line="240" w:lineRule="auto"/>
        <w:ind w:left="714"/>
        <w:jc w:val="both"/>
        <w:rPr>
          <w:rFonts w:ascii="Calibri Light" w:hAnsi="Calibri Light" w:cs="Calibri Light"/>
          <w:sz w:val="20"/>
          <w:szCs w:val="20"/>
        </w:rPr>
      </w:pPr>
    </w:p>
    <w:p w14:paraId="3BACBB17" w14:textId="77777777" w:rsidR="0093329F" w:rsidRPr="002F5C9A" w:rsidRDefault="0093329F" w:rsidP="0093329F">
      <w:pPr>
        <w:autoSpaceDE w:val="0"/>
        <w:autoSpaceDN w:val="0"/>
        <w:adjustRightInd w:val="0"/>
        <w:spacing w:after="0" w:line="240" w:lineRule="auto"/>
        <w:jc w:val="both"/>
        <w:rPr>
          <w:rFonts w:ascii="Calibri Light" w:hAnsi="Calibri Light" w:cs="Calibri Light"/>
          <w:b/>
          <w:bCs/>
          <w:color w:val="000000"/>
          <w:sz w:val="20"/>
          <w:szCs w:val="20"/>
        </w:rPr>
      </w:pPr>
      <w:r w:rsidRPr="002F5C9A">
        <w:rPr>
          <w:rFonts w:ascii="Calibri Light" w:hAnsi="Calibri Light" w:cs="Calibri Light"/>
          <w:color w:val="000000"/>
          <w:sz w:val="20"/>
          <w:szCs w:val="20"/>
        </w:rPr>
        <w:t>10.4/ Wadium wnoszone w pieniądzu należy wpłacić przelewem na rachunek bankowy zamawiającego: numer rachunku:</w:t>
      </w:r>
      <w:r w:rsidRPr="002F5C9A">
        <w:rPr>
          <w:rFonts w:ascii="Calibri Light" w:hAnsi="Calibri Light" w:cs="Calibri Light"/>
          <w:color w:val="262626"/>
          <w:sz w:val="20"/>
          <w:szCs w:val="20"/>
        </w:rPr>
        <w:t xml:space="preserve"> 29 1240 6973 1111 0010 8643 4291</w:t>
      </w:r>
      <w:r w:rsidRPr="00771879">
        <w:rPr>
          <w:rFonts w:ascii="Calibri Light" w:hAnsi="Calibri Light" w:cs="Calibri Light"/>
          <w:color w:val="000000"/>
          <w:sz w:val="20"/>
          <w:szCs w:val="20"/>
        </w:rPr>
        <w:t>,</w:t>
      </w:r>
      <w:r w:rsidRPr="002F5C9A">
        <w:rPr>
          <w:rFonts w:ascii="Cambria" w:hAnsi="Cambria"/>
          <w:bCs/>
          <w:i/>
          <w:color w:val="000000"/>
          <w:sz w:val="20"/>
          <w:szCs w:val="20"/>
        </w:rPr>
        <w:t xml:space="preserve"> </w:t>
      </w:r>
      <w:r w:rsidRPr="00771879">
        <w:rPr>
          <w:rFonts w:ascii="Calibri Light" w:hAnsi="Calibri Light"/>
          <w:bCs/>
          <w:i/>
          <w:color w:val="000000"/>
          <w:sz w:val="20"/>
          <w:szCs w:val="20"/>
          <w:u w:val="single"/>
        </w:rPr>
        <w:t>w tytule przelewu powołując się na nazwę postępowania</w:t>
      </w:r>
      <w:r w:rsidRPr="002F5C9A">
        <w:rPr>
          <w:rFonts w:ascii="Calibri Light" w:hAnsi="Calibri Light"/>
          <w:bCs/>
          <w:i/>
          <w:color w:val="000000"/>
          <w:sz w:val="20"/>
          <w:szCs w:val="20"/>
        </w:rPr>
        <w:t>.</w:t>
      </w:r>
      <w:r w:rsidRPr="002F5C9A">
        <w:rPr>
          <w:rFonts w:ascii="Calibri Light" w:hAnsi="Calibri Light" w:cs="Calibri Light"/>
          <w:b/>
          <w:bCs/>
          <w:color w:val="000000"/>
          <w:sz w:val="20"/>
          <w:szCs w:val="20"/>
        </w:rPr>
        <w:t xml:space="preserve"> </w:t>
      </w:r>
    </w:p>
    <w:p w14:paraId="6C92423C" w14:textId="77777777" w:rsidR="0093329F" w:rsidRDefault="0093329F" w:rsidP="0093329F">
      <w:pPr>
        <w:autoSpaceDE w:val="0"/>
        <w:autoSpaceDN w:val="0"/>
        <w:adjustRightInd w:val="0"/>
        <w:spacing w:after="0" w:line="240" w:lineRule="auto"/>
        <w:jc w:val="both"/>
        <w:rPr>
          <w:rFonts w:ascii="Calibri Light" w:hAnsi="Calibri Light" w:cs="Calibri Light"/>
          <w:color w:val="000000"/>
          <w:sz w:val="20"/>
          <w:szCs w:val="20"/>
        </w:rPr>
      </w:pPr>
    </w:p>
    <w:p w14:paraId="4203F2AE" w14:textId="77777777" w:rsidR="0093329F" w:rsidRPr="001360CD" w:rsidRDefault="0093329F" w:rsidP="0093329F">
      <w:pPr>
        <w:autoSpaceDE w:val="0"/>
        <w:autoSpaceDN w:val="0"/>
        <w:adjustRightInd w:val="0"/>
        <w:spacing w:after="0" w:line="240" w:lineRule="auto"/>
        <w:jc w:val="both"/>
        <w:rPr>
          <w:rFonts w:ascii="Calibri Light" w:hAnsi="Calibri Light" w:cs="Calibri Light"/>
          <w:b/>
          <w:bCs/>
          <w:color w:val="000000"/>
          <w:sz w:val="20"/>
          <w:szCs w:val="20"/>
        </w:rPr>
      </w:pPr>
      <w:r w:rsidRPr="00175322">
        <w:rPr>
          <w:rFonts w:ascii="Calibri Light" w:hAnsi="Calibri Light" w:cs="Calibri Light"/>
          <w:color w:val="000000"/>
          <w:sz w:val="20"/>
          <w:szCs w:val="20"/>
        </w:rPr>
        <w:t xml:space="preserve">W przypadku wnoszenia wadium w pieniądzu, Zamawiający uzna je za wniesione skutecznie jedynie w przypadku </w:t>
      </w:r>
      <w:r w:rsidRPr="001360CD">
        <w:rPr>
          <w:rFonts w:ascii="Calibri Light" w:hAnsi="Calibri Light" w:cs="Calibri Light"/>
          <w:b/>
          <w:bCs/>
          <w:color w:val="000000"/>
          <w:sz w:val="20"/>
          <w:szCs w:val="20"/>
        </w:rPr>
        <w:t xml:space="preserve">wpływu pieniędzy na rachunek bankowy Zamawiającego przed upływem terminu składania ofert. </w:t>
      </w:r>
    </w:p>
    <w:p w14:paraId="2C81D2DB" w14:textId="77777777" w:rsidR="0093329F" w:rsidRPr="00175322" w:rsidRDefault="0093329F" w:rsidP="0093329F">
      <w:pPr>
        <w:autoSpaceDE w:val="0"/>
        <w:autoSpaceDN w:val="0"/>
        <w:adjustRightInd w:val="0"/>
        <w:spacing w:after="0" w:line="240" w:lineRule="auto"/>
        <w:jc w:val="both"/>
        <w:rPr>
          <w:rFonts w:ascii="Calibri Light" w:hAnsi="Calibri Light" w:cs="Calibri Light"/>
          <w:color w:val="000000"/>
          <w:sz w:val="20"/>
          <w:szCs w:val="20"/>
        </w:rPr>
      </w:pPr>
    </w:p>
    <w:p w14:paraId="0B82E6A4" w14:textId="77777777" w:rsidR="0093329F" w:rsidRPr="00956068" w:rsidRDefault="0093329F" w:rsidP="0093329F">
      <w:pPr>
        <w:autoSpaceDE w:val="0"/>
        <w:autoSpaceDN w:val="0"/>
        <w:spacing w:after="0" w:line="240" w:lineRule="auto"/>
        <w:jc w:val="both"/>
        <w:rPr>
          <w:rFonts w:ascii="Calibri Light" w:hAnsi="Calibri Light" w:cs="Calibri Light"/>
          <w:b/>
          <w:sz w:val="20"/>
          <w:szCs w:val="20"/>
        </w:rPr>
      </w:pPr>
      <w:r>
        <w:rPr>
          <w:rFonts w:ascii="Calibri Light" w:hAnsi="Calibri Light" w:cs="Calibri Light"/>
          <w:color w:val="000000"/>
          <w:sz w:val="20"/>
          <w:szCs w:val="20"/>
        </w:rPr>
        <w:t>10.5/</w:t>
      </w:r>
      <w:r w:rsidRPr="00175322">
        <w:rPr>
          <w:rFonts w:ascii="Calibri Light" w:hAnsi="Calibri Light" w:cs="Calibri Light"/>
          <w:color w:val="000000"/>
          <w:sz w:val="20"/>
          <w:szCs w:val="20"/>
        </w:rPr>
        <w:t xml:space="preserve"> </w:t>
      </w:r>
      <w:r w:rsidRPr="00956068">
        <w:rPr>
          <w:rFonts w:ascii="Calibri Light" w:hAnsi="Calibri Light" w:cs="Calibri Light"/>
          <w:bCs/>
          <w:sz w:val="20"/>
          <w:szCs w:val="20"/>
        </w:rPr>
        <w:t xml:space="preserve">Wadium wnoszone w poręczeniach lub gwarancjach, </w:t>
      </w:r>
      <w:r w:rsidRPr="00175322">
        <w:rPr>
          <w:rFonts w:ascii="Calibri Light" w:hAnsi="Calibri Light" w:cs="Calibri Light"/>
          <w:color w:val="000000"/>
          <w:sz w:val="20"/>
          <w:szCs w:val="20"/>
        </w:rPr>
        <w:t xml:space="preserve">o których mowa w ust. </w:t>
      </w:r>
      <w:r>
        <w:rPr>
          <w:rFonts w:ascii="Calibri Light" w:hAnsi="Calibri Light" w:cs="Calibri Light"/>
          <w:color w:val="000000"/>
          <w:sz w:val="20"/>
          <w:szCs w:val="20"/>
        </w:rPr>
        <w:t>10.</w:t>
      </w:r>
      <w:r w:rsidRPr="00175322">
        <w:rPr>
          <w:rFonts w:ascii="Calibri Light" w:hAnsi="Calibri Light" w:cs="Calibri Light"/>
          <w:color w:val="000000"/>
          <w:sz w:val="20"/>
          <w:szCs w:val="20"/>
        </w:rPr>
        <w:t>3</w:t>
      </w:r>
      <w:r>
        <w:rPr>
          <w:rFonts w:ascii="Calibri Light" w:hAnsi="Calibri Light" w:cs="Calibri Light"/>
          <w:color w:val="000000"/>
          <w:sz w:val="20"/>
          <w:szCs w:val="20"/>
        </w:rPr>
        <w:t>/</w:t>
      </w:r>
      <w:r w:rsidRPr="00175322">
        <w:rPr>
          <w:rFonts w:ascii="Calibri Light" w:hAnsi="Calibri Light" w:cs="Calibri Light"/>
          <w:color w:val="000000"/>
          <w:sz w:val="20"/>
          <w:szCs w:val="20"/>
        </w:rPr>
        <w:t xml:space="preserve"> pkt </w:t>
      </w:r>
      <w:r>
        <w:rPr>
          <w:rFonts w:ascii="Calibri Light" w:hAnsi="Calibri Light" w:cs="Calibri Light"/>
          <w:color w:val="000000"/>
          <w:sz w:val="20"/>
          <w:szCs w:val="20"/>
        </w:rPr>
        <w:t>b - d</w:t>
      </w:r>
      <w:r w:rsidRPr="00956068">
        <w:rPr>
          <w:rFonts w:ascii="Calibri Light" w:hAnsi="Calibri Light" w:cs="Calibri Light"/>
          <w:bCs/>
          <w:sz w:val="20"/>
          <w:szCs w:val="20"/>
        </w:rPr>
        <w:t xml:space="preserve"> należy załączyć do oferty w oryginale w postaci dokumentu elektronicznego </w:t>
      </w:r>
      <w:r w:rsidRPr="00956068">
        <w:rPr>
          <w:rFonts w:ascii="Calibri Light" w:hAnsi="Calibri Light" w:cs="Calibri Light"/>
          <w:b/>
          <w:sz w:val="20"/>
          <w:szCs w:val="20"/>
        </w:rPr>
        <w:t xml:space="preserve">podpisanego kwalifikowanym podpisem elektronicznym przez wystawcę dokumentu. </w:t>
      </w:r>
    </w:p>
    <w:p w14:paraId="37D6D534" w14:textId="77777777" w:rsidR="0093329F" w:rsidRDefault="0093329F" w:rsidP="0093329F">
      <w:pPr>
        <w:autoSpaceDE w:val="0"/>
        <w:autoSpaceDN w:val="0"/>
        <w:spacing w:after="0" w:line="240" w:lineRule="auto"/>
        <w:jc w:val="both"/>
        <w:rPr>
          <w:rFonts w:ascii="Calibri Light" w:hAnsi="Calibri Light" w:cs="Calibri Light"/>
          <w:color w:val="000000"/>
          <w:sz w:val="20"/>
          <w:szCs w:val="20"/>
        </w:rPr>
      </w:pPr>
    </w:p>
    <w:p w14:paraId="47BE0B80"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10.6/ W przypadku wnoszenia przez wykonawcę wadium w formie gwarancji/poręczenia, gwarancja/poręczenie powinny być sporządzone zgodnie z obowiązującym prawem i zawierać następujące elementy:</w:t>
      </w:r>
    </w:p>
    <w:p w14:paraId="60CBFEA5"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nazwę dającego zlecenie (wykonawcy), beneficjenta gwarancji (zamawiającego), gwaranta/poręczyciela oraz wskazanie ich siedzib. Beneficjentem wskazanym w gwarancji lub poręczeniu musi być</w:t>
      </w:r>
      <w:r>
        <w:rPr>
          <w:rFonts w:ascii="Calibri Light" w:hAnsi="Calibri Light" w:cs="Calibri Light"/>
          <w:sz w:val="20"/>
          <w:szCs w:val="20"/>
        </w:rPr>
        <w:t>:</w:t>
      </w:r>
      <w:r w:rsidRPr="0066438F">
        <w:rPr>
          <w:rFonts w:ascii="Calibri Light" w:hAnsi="Calibri Light" w:cs="Calibri Light"/>
          <w:sz w:val="20"/>
          <w:szCs w:val="20"/>
        </w:rPr>
        <w:t xml:space="preserve"> </w:t>
      </w:r>
      <w:r w:rsidRPr="005E1FCD">
        <w:rPr>
          <w:rFonts w:ascii="Calibri Light" w:hAnsi="Calibri Light" w:cs="Calibri Light"/>
          <w:i/>
          <w:iCs/>
          <w:sz w:val="20"/>
          <w:szCs w:val="20"/>
        </w:rPr>
        <w:t>Gmina Miasto Pruszków</w:t>
      </w:r>
      <w:r w:rsidRPr="0066438F">
        <w:rPr>
          <w:rFonts w:ascii="Calibri Light" w:hAnsi="Calibri Light" w:cs="Calibri Light"/>
          <w:sz w:val="20"/>
          <w:szCs w:val="20"/>
        </w:rPr>
        <w:t>,</w:t>
      </w:r>
    </w:p>
    <w:p w14:paraId="0CF4F548"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określenie wierzytelności, która ma być zabezpieczona gwarancją/poręczeniem,</w:t>
      </w:r>
    </w:p>
    <w:p w14:paraId="2C728FDE"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lastRenderedPageBreak/>
        <w:t>kwotę gwarancji/poręczenia,</w:t>
      </w:r>
    </w:p>
    <w:p w14:paraId="420600C7"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termin ważności gwarancji/poręczenia,</w:t>
      </w:r>
    </w:p>
    <w:p w14:paraId="7B58B6EB"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zobowiązanie gwaranta, do zapłacenia kwoty gwarancji/poręczenia bezwarunkowo, na pisemne żądanie zamawiającego, w sytuacjach określonych w art. 98 ust. 6 ustawy Pzp.</w:t>
      </w:r>
    </w:p>
    <w:p w14:paraId="156E5367" w14:textId="77777777" w:rsidR="0093329F" w:rsidRDefault="0093329F" w:rsidP="0093329F">
      <w:pPr>
        <w:autoSpaceDE w:val="0"/>
        <w:autoSpaceDN w:val="0"/>
        <w:adjustRightInd w:val="0"/>
        <w:spacing w:after="0" w:line="240" w:lineRule="auto"/>
        <w:ind w:left="720"/>
        <w:jc w:val="both"/>
        <w:rPr>
          <w:rFonts w:ascii="Calibri Light" w:hAnsi="Calibri Light" w:cs="Calibri Light"/>
          <w:color w:val="000000"/>
          <w:sz w:val="20"/>
          <w:szCs w:val="20"/>
        </w:rPr>
      </w:pPr>
    </w:p>
    <w:p w14:paraId="44825DF9" w14:textId="77777777" w:rsidR="0093329F" w:rsidRPr="000B1CF4" w:rsidRDefault="0093329F" w:rsidP="0093329F">
      <w:pPr>
        <w:autoSpaceDE w:val="0"/>
        <w:autoSpaceDN w:val="0"/>
        <w:adjustRightInd w:val="0"/>
        <w:spacing w:after="0" w:line="240" w:lineRule="auto"/>
        <w:jc w:val="both"/>
        <w:rPr>
          <w:rFonts w:ascii="Calibri Light" w:hAnsi="Calibri Light" w:cs="Calibri Light"/>
          <w:color w:val="262626"/>
          <w:sz w:val="20"/>
          <w:szCs w:val="20"/>
        </w:rPr>
      </w:pPr>
      <w:r w:rsidRPr="000B1CF4">
        <w:rPr>
          <w:rFonts w:ascii="Calibri Light" w:hAnsi="Calibri Light" w:cs="Calibri Light"/>
          <w:color w:val="262626"/>
          <w:sz w:val="20"/>
          <w:szCs w:val="20"/>
        </w:rPr>
        <w:t xml:space="preserve">10.7/ Z treści gwarancji (poręczenia) musi jednoznacznie wynikać nieodwoływalne i bezwarunkowe, na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 </w:t>
      </w:r>
    </w:p>
    <w:p w14:paraId="585C0534" w14:textId="77777777" w:rsidR="0093329F" w:rsidRPr="000B1CF4" w:rsidRDefault="0093329F" w:rsidP="0093329F">
      <w:pPr>
        <w:spacing w:after="0" w:line="240" w:lineRule="auto"/>
        <w:ind w:left="714"/>
        <w:jc w:val="both"/>
        <w:rPr>
          <w:rFonts w:ascii="Calibri Light" w:hAnsi="Calibri Light" w:cs="Calibri Light"/>
          <w:color w:val="262626"/>
          <w:sz w:val="20"/>
          <w:szCs w:val="20"/>
        </w:rPr>
      </w:pPr>
    </w:p>
    <w:p w14:paraId="5D407D5F"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10.8/ 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0E168B6B"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bookmarkStart w:id="19" w:name="_Toc42045496"/>
    </w:p>
    <w:p w14:paraId="11EF3C8C"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10.9/ Zamawiający dokona zwrotu wadium na zasadach określonych w art. 98 ust. 1–5 ustawy Pzp.</w:t>
      </w:r>
      <w:bookmarkEnd w:id="19"/>
    </w:p>
    <w:p w14:paraId="21F294F0"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p>
    <w:p w14:paraId="72487900"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10.10/ Zamawiający zatrzymuje wadium wraz z odsetkami na podstawie art. 98 ust. 6 ustawy Pzp.</w:t>
      </w:r>
    </w:p>
    <w:p w14:paraId="6FDF6BB4" w14:textId="77777777" w:rsidR="00D26D9D"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20" w:name="_Hlk130289875"/>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bookmarkStart w:id="21" w:name="_Hlk130291179"/>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elektronicznym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BE8C76B"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0596442E"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a) </w:t>
      </w:r>
      <w:r w:rsidR="008F3094" w:rsidRPr="008E186E">
        <w:rPr>
          <w:rFonts w:asciiTheme="majorHAnsi" w:hAnsiTheme="majorHAnsi" w:cs="Calibri"/>
          <w:color w:val="0D0D0D" w:themeColor="text1" w:themeTint="F2"/>
          <w:sz w:val="20"/>
          <w:szCs w:val="20"/>
          <w:lang w:val="pl"/>
        </w:rPr>
        <w:t>sporządzona na podstawie załączników niniejszej SWZ w języku polskim,</w:t>
      </w:r>
    </w:p>
    <w:p w14:paraId="6441A899" w14:textId="5B2FB430"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b) </w:t>
      </w:r>
      <w:r w:rsidR="008F3094" w:rsidRPr="008E186E">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6">
        <w:r w:rsidR="008F3094" w:rsidRPr="008E186E">
          <w:rPr>
            <w:rFonts w:asciiTheme="majorHAnsi" w:hAnsiTheme="majorHAnsi" w:cs="Calibri"/>
            <w:color w:val="0D0D0D" w:themeColor="text1" w:themeTint="F2"/>
            <w:sz w:val="20"/>
            <w:szCs w:val="20"/>
            <w:u w:val="single"/>
            <w:lang w:val="pl"/>
          </w:rPr>
          <w:t>platformazakupowa.pl</w:t>
        </w:r>
      </w:hyperlink>
      <w:r w:rsidR="008F3094" w:rsidRPr="008E186E">
        <w:rPr>
          <w:rFonts w:asciiTheme="majorHAnsi" w:hAnsiTheme="majorHAnsi" w:cs="Calibri"/>
          <w:color w:val="0D0D0D" w:themeColor="text1" w:themeTint="F2"/>
          <w:sz w:val="20"/>
          <w:szCs w:val="20"/>
          <w:lang w:val="pl"/>
        </w:rPr>
        <w:t>,</w:t>
      </w:r>
    </w:p>
    <w:p w14:paraId="45EDF316" w14:textId="2D171368"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c) </w:t>
      </w:r>
      <w:r w:rsidR="008F3094" w:rsidRPr="008E186E">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p>
    <w:p w14:paraId="698398B4" w14:textId="77777777" w:rsidR="008F3094" w:rsidRPr="008F3094" w:rsidRDefault="008F3094" w:rsidP="00E609E5">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w:t>
      </w:r>
      <w:proofErr w:type="spellStart"/>
      <w:r w:rsidRPr="008F3094">
        <w:rPr>
          <w:rFonts w:asciiTheme="majorHAnsi" w:hAnsiTheme="majorHAnsi" w:cs="Calibri"/>
          <w:color w:val="0D0D0D" w:themeColor="text1" w:themeTint="F2"/>
          <w:sz w:val="20"/>
          <w:szCs w:val="20"/>
          <w:lang w:val="pl"/>
        </w:rPr>
        <w:t>eIDAS</w:t>
      </w:r>
      <w:proofErr w:type="spellEnd"/>
      <w:r w:rsidRPr="008F3094">
        <w:rPr>
          <w:rFonts w:asciiTheme="majorHAnsi" w:hAnsiTheme="majorHAnsi" w:cs="Calibri"/>
          <w:color w:val="0D0D0D" w:themeColor="text1" w:themeTint="F2"/>
          <w:sz w:val="20"/>
          <w:szCs w:val="20"/>
          <w:lang w:val="pl"/>
        </w:rPr>
        <w:t>)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11.6/ W przypadku wykorzystania formatu podpisu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 xml:space="preserve"> zewnętrzny. Zamawiający wymaga dołączenia odpowiedniej ilości plików tj. podpisywanych plików z danymi oraz plików podpisu w formacie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7">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8">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1B082FD9"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w:t>
      </w:r>
      <w:r w:rsidR="009E708E">
        <w:rPr>
          <w:rFonts w:asciiTheme="majorHAnsi" w:hAnsiTheme="majorHAnsi" w:cs="Calibri"/>
          <w:color w:val="0D0D0D" w:themeColor="text1" w:themeTint="F2"/>
          <w:sz w:val="20"/>
          <w:szCs w:val="20"/>
          <w:lang w:val="pl"/>
        </w:rPr>
        <w:t xml:space="preserve"> na wybraną przez siebie część</w:t>
      </w:r>
      <w:r w:rsidRPr="008F3094">
        <w:rPr>
          <w:rFonts w:asciiTheme="majorHAnsi" w:hAnsiTheme="majorHAnsi" w:cs="Calibri"/>
          <w:color w:val="0D0D0D" w:themeColor="text1" w:themeTint="F2"/>
          <w:sz w:val="20"/>
          <w:szCs w:val="20"/>
          <w:lang w:val="pl"/>
        </w:rPr>
        <w:t>.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bookmarkEnd w:id="20"/>
    <w:bookmarkEnd w:id="21"/>
    <w:p w14:paraId="742BF9C9" w14:textId="77777777" w:rsidR="000E5E87" w:rsidRDefault="000E5E87" w:rsidP="00CC124D">
      <w:pPr>
        <w:spacing w:after="0" w:line="240" w:lineRule="auto"/>
        <w:rPr>
          <w:rFonts w:asciiTheme="majorHAnsi" w:hAnsiTheme="majorHAnsi" w:cstheme="majorHAnsi"/>
          <w:color w:val="FF0000"/>
          <w:sz w:val="20"/>
          <w:szCs w:val="20"/>
          <w:lang w:val="pl"/>
        </w:rPr>
      </w:pPr>
    </w:p>
    <w:p w14:paraId="4E4818F4" w14:textId="77777777" w:rsidR="00991652" w:rsidRPr="008F3094" w:rsidRDefault="00991652"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5EBD8D47" w14:textId="2F0D8C86" w:rsidR="00474FE0" w:rsidRPr="006F1B90" w:rsidRDefault="00007964" w:rsidP="00F87788">
      <w:pPr>
        <w:shd w:val="clear" w:color="auto" w:fill="FFFFFF"/>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12.1/</w:t>
      </w:r>
      <w:r w:rsidR="007B2C35">
        <w:rPr>
          <w:rFonts w:ascii="Calibri Light" w:hAnsi="Calibri Light" w:cs="Calibri Light"/>
          <w:color w:val="262626"/>
          <w:sz w:val="20"/>
          <w:szCs w:val="20"/>
        </w:rPr>
        <w:t xml:space="preserve"> </w:t>
      </w:r>
      <w:r w:rsidR="006D3D6A" w:rsidRPr="006F1B90">
        <w:rPr>
          <w:rFonts w:asciiTheme="majorHAnsi" w:hAnsiTheme="majorHAnsi" w:cstheme="majorHAnsi"/>
          <w:sz w:val="20"/>
          <w:szCs w:val="20"/>
        </w:rPr>
        <w:t>W ofercie należy podać całkowitą cenę oferty brutto</w:t>
      </w:r>
      <w:r w:rsidR="00C65568">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6D0574D4" w14:textId="36272817" w:rsidR="00C67DD5" w:rsidRDefault="00C67DD5" w:rsidP="00FD4125">
      <w:pPr>
        <w:spacing w:after="0" w:line="240" w:lineRule="auto"/>
        <w:jc w:val="both"/>
        <w:rPr>
          <w:rFonts w:asciiTheme="majorHAnsi" w:hAnsiTheme="majorHAnsi" w:cstheme="majorHAnsi"/>
          <w:b/>
          <w:bCs/>
          <w:color w:val="C00000"/>
          <w:sz w:val="20"/>
          <w:szCs w:val="20"/>
        </w:rPr>
      </w:pPr>
    </w:p>
    <w:p w14:paraId="61C3D1D4" w14:textId="386160AF"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lastRenderedPageBreak/>
        <w:t>12.</w:t>
      </w:r>
      <w:r w:rsidR="00CF65BA">
        <w:rPr>
          <w:rFonts w:asciiTheme="majorHAnsi" w:hAnsiTheme="majorHAnsi" w:cstheme="majorHAnsi"/>
          <w:sz w:val="20"/>
          <w:szCs w:val="20"/>
        </w:rPr>
        <w:t>2</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0AF9B7C4"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CF65BA">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39B78FDC"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CF65BA">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1059163E" w14:textId="4E1163D0"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12.</w:t>
      </w:r>
      <w:r w:rsidR="00CF65BA">
        <w:rPr>
          <w:rFonts w:asciiTheme="majorHAnsi" w:hAnsiTheme="majorHAnsi" w:cstheme="majorHAnsi"/>
          <w:color w:val="262626" w:themeColor="text1" w:themeTint="D9"/>
          <w:sz w:val="20"/>
          <w:szCs w:val="20"/>
        </w:rPr>
        <w:t>5</w:t>
      </w:r>
      <w:r>
        <w:rPr>
          <w:rFonts w:asciiTheme="majorHAnsi" w:hAnsiTheme="majorHAnsi" w:cstheme="majorHAnsi"/>
          <w:color w:val="262626" w:themeColor="text1" w:themeTint="D9"/>
          <w:sz w:val="20"/>
          <w:szCs w:val="20"/>
        </w:rPr>
        <w:t>/ Cenę ofertową Wykonawca oblicza w następujący sposób:</w:t>
      </w:r>
    </w:p>
    <w:p w14:paraId="44B70DE8" w14:textId="2F6F7354"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 podając cenę ryczałtow</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netto</w:t>
      </w:r>
    </w:p>
    <w:p w14:paraId="3D9D5EC3" w14:textId="08922716"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 wskazując zastosowan</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stawkę podatku VAT,</w:t>
      </w:r>
    </w:p>
    <w:p w14:paraId="594944BE"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 obliczając wysokość podatku VAT,</w:t>
      </w:r>
    </w:p>
    <w:p w14:paraId="6ADF080F" w14:textId="0A205199"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 podając cenę brutto stanowiąc</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sumę wartości netto i wysokości podatku VAT.</w:t>
      </w:r>
    </w:p>
    <w:p w14:paraId="1F9C68EE" w14:textId="77777777" w:rsidR="002E690D" w:rsidRDefault="002E690D" w:rsidP="00CC124D">
      <w:pPr>
        <w:spacing w:after="0" w:line="240" w:lineRule="auto"/>
        <w:rPr>
          <w:rFonts w:asciiTheme="majorHAnsi" w:hAnsiTheme="majorHAnsi" w:cstheme="majorHAnsi"/>
          <w:sz w:val="20"/>
          <w:szCs w:val="20"/>
        </w:rPr>
      </w:pPr>
    </w:p>
    <w:p w14:paraId="51E702C4" w14:textId="2D433437"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F87788">
        <w:rPr>
          <w:rFonts w:asciiTheme="majorHAnsi" w:hAnsiTheme="majorHAnsi" w:cstheme="majorHAnsi"/>
          <w:sz w:val="20"/>
          <w:szCs w:val="20"/>
        </w:rPr>
        <w:t>7</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D6C0026" w14:textId="77777777" w:rsidR="00991652" w:rsidRDefault="00991652" w:rsidP="00CC124D">
      <w:pPr>
        <w:spacing w:after="0" w:line="240" w:lineRule="auto"/>
        <w:rPr>
          <w:rFonts w:asciiTheme="majorHAnsi" w:hAnsiTheme="majorHAnsi" w:cstheme="majorHAnsi"/>
          <w:b/>
          <w:bCs/>
          <w:color w:val="002060"/>
          <w:sz w:val="20"/>
          <w:szCs w:val="20"/>
        </w:rPr>
      </w:pPr>
      <w:bookmarkStart w:id="22" w:name="_Hlk130289924"/>
    </w:p>
    <w:p w14:paraId="7B407E27" w14:textId="0E44E69F"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 xml:space="preserve">Rozdział III. </w:t>
      </w:r>
    </w:p>
    <w:p w14:paraId="6DADF17C" w14:textId="7DA76AEE" w:rsidR="00991652"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bookmarkStart w:id="23" w:name="_Hlk130291216"/>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9" w:history="1">
        <w:r w:rsidRPr="008F3094">
          <w:rPr>
            <w:rStyle w:val="Hipercze"/>
            <w:rFonts w:asciiTheme="majorHAnsi" w:hAnsiTheme="majorHAnsi" w:cstheme="majorHAnsi"/>
            <w:color w:val="0D0D0D" w:themeColor="text1" w:themeTint="F2"/>
            <w:sz w:val="20"/>
            <w:szCs w:val="20"/>
          </w:rPr>
          <w:t>https://platformazakupowa.pl/pn/gm_pruszkow</w:t>
        </w:r>
      </w:hyperlink>
    </w:p>
    <w:p w14:paraId="43C28B49"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lastRenderedPageBreak/>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AB1DAF">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8F3094">
        <w:rPr>
          <w:rFonts w:asciiTheme="majorHAnsi" w:hAnsiTheme="majorHAnsi" w:cstheme="majorHAnsi"/>
          <w:color w:val="0D0D0D" w:themeColor="text1" w:themeTint="F2"/>
          <w:sz w:val="20"/>
          <w:szCs w:val="20"/>
        </w:rPr>
        <w:t>kb</w:t>
      </w:r>
      <w:proofErr w:type="spellEnd"/>
      <w:r w:rsidRPr="008F3094">
        <w:rPr>
          <w:rFonts w:asciiTheme="majorHAnsi" w:hAnsiTheme="majorHAnsi" w:cstheme="majorHAnsi"/>
          <w:color w:val="0D0D0D" w:themeColor="text1" w:themeTint="F2"/>
          <w:sz w:val="20"/>
          <w:szCs w:val="20"/>
        </w:rPr>
        <w:t>/s,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 xml:space="preserve">zainstalowany program Adobe </w:t>
      </w:r>
      <w:proofErr w:type="spellStart"/>
      <w:r w:rsidRPr="008F3094">
        <w:rPr>
          <w:rFonts w:asciiTheme="majorHAnsi" w:hAnsiTheme="majorHAnsi" w:cstheme="majorHAnsi"/>
          <w:color w:val="0D0D0D" w:themeColor="text1" w:themeTint="F2"/>
          <w:sz w:val="20"/>
          <w:szCs w:val="20"/>
        </w:rPr>
        <w:t>Acrobat</w:t>
      </w:r>
      <w:proofErr w:type="spellEnd"/>
      <w:r w:rsidRPr="008F3094">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8F3094">
        <w:rPr>
          <w:rFonts w:asciiTheme="majorHAnsi" w:hAnsiTheme="majorHAnsi" w:cstheme="majorHAnsi"/>
          <w:color w:val="0D0D0D" w:themeColor="text1" w:themeTint="F2"/>
          <w:sz w:val="20"/>
          <w:szCs w:val="20"/>
        </w:rPr>
        <w:t>hh:mm:ss</w:t>
      </w:r>
      <w:proofErr w:type="spellEnd"/>
      <w:r w:rsidRPr="008F3094">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lastRenderedPageBreak/>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096BAE0C" w14:textId="77777777" w:rsidR="00BA16AB" w:rsidRPr="008F3094" w:rsidRDefault="00BA16AB"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.9/ Zamawiający wyznacza  następujące  osoby  do  kontaktu  z  Wykonawcami: </w:t>
      </w:r>
    </w:p>
    <w:p w14:paraId="0B1B794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Referat ds. zamówień publicznych – tel. 22 735 87 10; w sprawach proceduralnych,</w:t>
      </w:r>
    </w:p>
    <w:p w14:paraId="49BD8C3B"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267402C8" w14:textId="77777777" w:rsidR="00D53576" w:rsidRDefault="00D53576" w:rsidP="008F3094">
      <w:pPr>
        <w:spacing w:after="0" w:line="240" w:lineRule="auto"/>
        <w:jc w:val="both"/>
        <w:rPr>
          <w:rFonts w:asciiTheme="majorHAnsi" w:hAnsiTheme="majorHAnsi" w:cstheme="majorHAnsi"/>
          <w:color w:val="0D0D0D" w:themeColor="text1" w:themeTint="F2"/>
          <w:sz w:val="20"/>
          <w:szCs w:val="20"/>
        </w:rPr>
      </w:pPr>
    </w:p>
    <w:p w14:paraId="04C59857"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bookmarkEnd w:id="22"/>
    <w:bookmarkEnd w:id="23"/>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3265898D" w:rsidR="005445DE" w:rsidRPr="00EA44E6" w:rsidRDefault="007D6CDE" w:rsidP="00B07ADA">
      <w:pPr>
        <w:shd w:val="clear" w:color="auto" w:fill="F2F2F2" w:themeFill="background1" w:themeFillShade="F2"/>
        <w:spacing w:after="0" w:line="240" w:lineRule="auto"/>
        <w:rPr>
          <w:rFonts w:asciiTheme="majorHAnsi" w:hAnsiTheme="majorHAnsi" w:cstheme="majorHAnsi"/>
          <w:b/>
          <w:bCs/>
          <w:strike/>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E65883" w:rsidRPr="00EA44E6">
        <w:rPr>
          <w:rFonts w:asciiTheme="majorHAnsi" w:hAnsiTheme="majorHAnsi" w:cstheme="majorHAnsi"/>
          <w:b/>
          <w:bCs/>
          <w:strike/>
          <w:color w:val="262626" w:themeColor="text1" w:themeTint="D9"/>
          <w:sz w:val="20"/>
          <w:szCs w:val="20"/>
        </w:rPr>
        <w:t>01.10</w:t>
      </w:r>
      <w:r w:rsidR="009D0590" w:rsidRPr="00EA44E6">
        <w:rPr>
          <w:rFonts w:asciiTheme="majorHAnsi" w:hAnsiTheme="majorHAnsi" w:cstheme="majorHAnsi"/>
          <w:b/>
          <w:bCs/>
          <w:strike/>
          <w:color w:val="262626" w:themeColor="text1" w:themeTint="D9"/>
          <w:sz w:val="20"/>
          <w:szCs w:val="20"/>
        </w:rPr>
        <w:t>.</w:t>
      </w:r>
      <w:r w:rsidR="00E43081" w:rsidRPr="00EA44E6">
        <w:rPr>
          <w:rFonts w:asciiTheme="majorHAnsi" w:hAnsiTheme="majorHAnsi" w:cstheme="majorHAnsi"/>
          <w:b/>
          <w:bCs/>
          <w:strike/>
          <w:color w:val="262626" w:themeColor="text1" w:themeTint="D9"/>
          <w:sz w:val="20"/>
          <w:szCs w:val="20"/>
        </w:rPr>
        <w:t>202</w:t>
      </w:r>
      <w:r w:rsidR="00C35F6C" w:rsidRPr="00EA44E6">
        <w:rPr>
          <w:rFonts w:asciiTheme="majorHAnsi" w:hAnsiTheme="majorHAnsi" w:cstheme="majorHAnsi"/>
          <w:b/>
          <w:bCs/>
          <w:strike/>
          <w:color w:val="262626" w:themeColor="text1" w:themeTint="D9"/>
          <w:sz w:val="20"/>
          <w:szCs w:val="20"/>
        </w:rPr>
        <w:t>4</w:t>
      </w:r>
      <w:r w:rsidR="00771879" w:rsidRPr="00EA44E6">
        <w:rPr>
          <w:rFonts w:asciiTheme="majorHAnsi" w:hAnsiTheme="majorHAnsi" w:cstheme="majorHAnsi"/>
          <w:b/>
          <w:bCs/>
          <w:strike/>
          <w:color w:val="262626" w:themeColor="text1" w:themeTint="D9"/>
          <w:sz w:val="20"/>
          <w:szCs w:val="20"/>
        </w:rPr>
        <w:t xml:space="preserve"> </w:t>
      </w:r>
      <w:r w:rsidR="005445DE" w:rsidRPr="00EA44E6">
        <w:rPr>
          <w:rFonts w:asciiTheme="majorHAnsi" w:hAnsiTheme="majorHAnsi" w:cstheme="majorHAnsi"/>
          <w:b/>
          <w:bCs/>
          <w:strike/>
          <w:color w:val="262626" w:themeColor="text1" w:themeTint="D9"/>
          <w:sz w:val="20"/>
          <w:szCs w:val="20"/>
        </w:rPr>
        <w:t xml:space="preserve">r. do godz. </w:t>
      </w:r>
      <w:r w:rsidR="00050405" w:rsidRPr="00EA44E6">
        <w:rPr>
          <w:rFonts w:asciiTheme="majorHAnsi" w:hAnsiTheme="majorHAnsi" w:cstheme="majorHAnsi"/>
          <w:b/>
          <w:bCs/>
          <w:strike/>
          <w:color w:val="262626" w:themeColor="text1" w:themeTint="D9"/>
          <w:sz w:val="20"/>
          <w:szCs w:val="20"/>
        </w:rPr>
        <w:t>09:00</w:t>
      </w:r>
    </w:p>
    <w:p w14:paraId="3F52C19E" w14:textId="7E0A2859" w:rsidR="00EA44E6" w:rsidRPr="00EA44E6" w:rsidRDefault="00EA44E6" w:rsidP="00EA44E6">
      <w:pPr>
        <w:shd w:val="clear" w:color="auto" w:fill="F2F2F2" w:themeFill="background1" w:themeFillShade="F2"/>
        <w:spacing w:after="0" w:line="240" w:lineRule="auto"/>
        <w:ind w:left="2832" w:firstLine="708"/>
        <w:rPr>
          <w:rFonts w:asciiTheme="majorHAnsi" w:hAnsiTheme="majorHAnsi" w:cstheme="majorHAnsi"/>
          <w:b/>
          <w:bCs/>
          <w:i/>
          <w:iCs/>
          <w:color w:val="C00000"/>
          <w:sz w:val="20"/>
          <w:szCs w:val="20"/>
        </w:rPr>
      </w:pPr>
      <w:r w:rsidRPr="00EA44E6">
        <w:rPr>
          <w:rFonts w:asciiTheme="majorHAnsi" w:hAnsiTheme="majorHAnsi" w:cstheme="majorHAnsi"/>
          <w:b/>
          <w:bCs/>
          <w:i/>
          <w:iCs/>
          <w:color w:val="C00000"/>
          <w:sz w:val="20"/>
          <w:szCs w:val="20"/>
        </w:rPr>
        <w:t>0</w:t>
      </w:r>
      <w:r w:rsidRPr="00EA44E6">
        <w:rPr>
          <w:rFonts w:asciiTheme="majorHAnsi" w:hAnsiTheme="majorHAnsi" w:cstheme="majorHAnsi"/>
          <w:b/>
          <w:bCs/>
          <w:i/>
          <w:iCs/>
          <w:color w:val="C00000"/>
          <w:sz w:val="20"/>
          <w:szCs w:val="20"/>
        </w:rPr>
        <w:t>4</w:t>
      </w:r>
      <w:r w:rsidRPr="00EA44E6">
        <w:rPr>
          <w:rFonts w:asciiTheme="majorHAnsi" w:hAnsiTheme="majorHAnsi" w:cstheme="majorHAnsi"/>
          <w:b/>
          <w:bCs/>
          <w:i/>
          <w:iCs/>
          <w:color w:val="C00000"/>
          <w:sz w:val="20"/>
          <w:szCs w:val="20"/>
        </w:rPr>
        <w:t>.10.2024 r. do godz. 09:00</w:t>
      </w:r>
    </w:p>
    <w:p w14:paraId="5A3FE459" w14:textId="5611A178" w:rsidR="00EA44E6" w:rsidRDefault="00EA44E6" w:rsidP="00EA44E6">
      <w:pPr>
        <w:spacing w:after="0" w:line="240" w:lineRule="auto"/>
        <w:jc w:val="both"/>
        <w:rPr>
          <w:rFonts w:ascii="Calibri Light" w:hAnsi="Calibri Light" w:cs="Calibri Light"/>
          <w:i/>
          <w:iCs/>
          <w:color w:val="C00000"/>
          <w:sz w:val="20"/>
          <w:szCs w:val="20"/>
          <w:u w:val="single"/>
        </w:rPr>
      </w:pPr>
      <w:r w:rsidRPr="00DC27E8">
        <w:rPr>
          <w:rFonts w:ascii="Calibri Light" w:hAnsi="Calibri Light" w:cs="Calibri Light"/>
          <w:i/>
          <w:iCs/>
          <w:color w:val="C00000"/>
          <w:sz w:val="20"/>
          <w:szCs w:val="20"/>
          <w:u w:val="single"/>
        </w:rPr>
        <w:t>Zmiana wprowadzona pismem WSR.271.4.3</w:t>
      </w:r>
      <w:r>
        <w:rPr>
          <w:rFonts w:ascii="Calibri Light" w:hAnsi="Calibri Light" w:cs="Calibri Light"/>
          <w:i/>
          <w:iCs/>
          <w:color w:val="C00000"/>
          <w:sz w:val="20"/>
          <w:szCs w:val="20"/>
          <w:u w:val="single"/>
        </w:rPr>
        <w:t>9</w:t>
      </w:r>
      <w:r w:rsidRPr="00DC27E8">
        <w:rPr>
          <w:rFonts w:ascii="Calibri Light" w:hAnsi="Calibri Light" w:cs="Calibri Light"/>
          <w:i/>
          <w:iCs/>
          <w:color w:val="C00000"/>
          <w:sz w:val="20"/>
          <w:szCs w:val="20"/>
          <w:u w:val="single"/>
        </w:rPr>
        <w:t>.2024 (1</w:t>
      </w:r>
      <w:r>
        <w:rPr>
          <w:rFonts w:ascii="Calibri Light" w:hAnsi="Calibri Light" w:cs="Calibri Light"/>
          <w:i/>
          <w:iCs/>
          <w:color w:val="C00000"/>
          <w:sz w:val="20"/>
          <w:szCs w:val="20"/>
          <w:u w:val="single"/>
        </w:rPr>
        <w:t>8</w:t>
      </w:r>
      <w:r>
        <w:rPr>
          <w:rFonts w:ascii="Calibri Light" w:hAnsi="Calibri Light" w:cs="Calibri Light"/>
          <w:i/>
          <w:iCs/>
          <w:color w:val="C00000"/>
          <w:sz w:val="20"/>
          <w:szCs w:val="20"/>
          <w:u w:val="single"/>
        </w:rPr>
        <w:t>5</w:t>
      </w:r>
      <w:r w:rsidRPr="00DC27E8">
        <w:rPr>
          <w:rFonts w:ascii="Calibri Light" w:hAnsi="Calibri Light" w:cs="Calibri Light"/>
          <w:i/>
          <w:iCs/>
          <w:color w:val="C00000"/>
          <w:sz w:val="20"/>
          <w:szCs w:val="20"/>
          <w:u w:val="single"/>
        </w:rPr>
        <w:t xml:space="preserve">) z dnia </w:t>
      </w:r>
      <w:r>
        <w:rPr>
          <w:rFonts w:ascii="Calibri Light" w:hAnsi="Calibri Light" w:cs="Calibri Light"/>
          <w:i/>
          <w:iCs/>
          <w:color w:val="C00000"/>
          <w:sz w:val="20"/>
          <w:szCs w:val="20"/>
          <w:u w:val="single"/>
        </w:rPr>
        <w:t>30</w:t>
      </w:r>
      <w:r w:rsidRPr="00DC27E8">
        <w:rPr>
          <w:rFonts w:ascii="Calibri Light" w:hAnsi="Calibri Light" w:cs="Calibri Light"/>
          <w:i/>
          <w:iCs/>
          <w:color w:val="C00000"/>
          <w:sz w:val="20"/>
          <w:szCs w:val="20"/>
          <w:u w:val="single"/>
        </w:rPr>
        <w:t>.09.2024 r.</w:t>
      </w:r>
    </w:p>
    <w:p w14:paraId="17D8263E" w14:textId="77777777" w:rsidR="00EA44E6" w:rsidRPr="00E43081" w:rsidRDefault="00EA44E6"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6170F314" w:rsidR="005445DE" w:rsidRPr="00EA44E6" w:rsidRDefault="007D6CDE" w:rsidP="00B07ADA">
      <w:pPr>
        <w:shd w:val="clear" w:color="auto" w:fill="F2F2F2" w:themeFill="background1" w:themeFillShade="F2"/>
        <w:spacing w:after="0" w:line="240" w:lineRule="auto"/>
        <w:jc w:val="both"/>
        <w:rPr>
          <w:rFonts w:asciiTheme="majorHAnsi" w:hAnsiTheme="majorHAnsi" w:cstheme="majorHAnsi"/>
          <w:strike/>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w:t>
      </w:r>
      <w:r w:rsidR="005445DE" w:rsidRPr="00EA44E6">
        <w:rPr>
          <w:rFonts w:asciiTheme="majorHAnsi" w:hAnsiTheme="majorHAnsi" w:cstheme="majorHAnsi"/>
          <w:strike/>
          <w:color w:val="262626" w:themeColor="text1" w:themeTint="D9"/>
          <w:sz w:val="20"/>
          <w:szCs w:val="20"/>
        </w:rPr>
        <w:t xml:space="preserve">dniu </w:t>
      </w:r>
      <w:r w:rsidR="00E65883" w:rsidRPr="00EA44E6">
        <w:rPr>
          <w:rFonts w:asciiTheme="majorHAnsi" w:hAnsiTheme="majorHAnsi" w:cstheme="majorHAnsi"/>
          <w:b/>
          <w:bCs/>
          <w:strike/>
          <w:color w:val="262626" w:themeColor="text1" w:themeTint="D9"/>
          <w:sz w:val="20"/>
          <w:szCs w:val="20"/>
        </w:rPr>
        <w:t>01.10</w:t>
      </w:r>
      <w:r w:rsidR="000319A2" w:rsidRPr="00EA44E6">
        <w:rPr>
          <w:rFonts w:asciiTheme="majorHAnsi" w:hAnsiTheme="majorHAnsi" w:cstheme="majorHAnsi"/>
          <w:b/>
          <w:bCs/>
          <w:strike/>
          <w:color w:val="262626" w:themeColor="text1" w:themeTint="D9"/>
          <w:sz w:val="20"/>
          <w:szCs w:val="20"/>
        </w:rPr>
        <w:t>.</w:t>
      </w:r>
      <w:r w:rsidR="00E43081" w:rsidRPr="00EA44E6">
        <w:rPr>
          <w:rFonts w:asciiTheme="majorHAnsi" w:hAnsiTheme="majorHAnsi" w:cstheme="majorHAnsi"/>
          <w:b/>
          <w:bCs/>
          <w:strike/>
          <w:color w:val="262626" w:themeColor="text1" w:themeTint="D9"/>
          <w:sz w:val="20"/>
          <w:szCs w:val="20"/>
        </w:rPr>
        <w:t>202</w:t>
      </w:r>
      <w:r w:rsidR="00C35F6C" w:rsidRPr="00EA44E6">
        <w:rPr>
          <w:rFonts w:asciiTheme="majorHAnsi" w:hAnsiTheme="majorHAnsi" w:cstheme="majorHAnsi"/>
          <w:b/>
          <w:bCs/>
          <w:strike/>
          <w:color w:val="262626" w:themeColor="text1" w:themeTint="D9"/>
          <w:sz w:val="20"/>
          <w:szCs w:val="20"/>
        </w:rPr>
        <w:t>4</w:t>
      </w:r>
      <w:r w:rsidR="00771879" w:rsidRPr="00EA44E6">
        <w:rPr>
          <w:rFonts w:asciiTheme="majorHAnsi" w:hAnsiTheme="majorHAnsi" w:cstheme="majorHAnsi"/>
          <w:b/>
          <w:bCs/>
          <w:strike/>
          <w:color w:val="262626" w:themeColor="text1" w:themeTint="D9"/>
          <w:sz w:val="20"/>
          <w:szCs w:val="20"/>
        </w:rPr>
        <w:t xml:space="preserve"> </w:t>
      </w:r>
      <w:r w:rsidR="005445DE" w:rsidRPr="00EA44E6">
        <w:rPr>
          <w:rFonts w:asciiTheme="majorHAnsi" w:hAnsiTheme="majorHAnsi" w:cstheme="majorHAnsi"/>
          <w:b/>
          <w:bCs/>
          <w:strike/>
          <w:color w:val="262626" w:themeColor="text1" w:themeTint="D9"/>
          <w:sz w:val="20"/>
          <w:szCs w:val="20"/>
        </w:rPr>
        <w:t xml:space="preserve">r. o godz. </w:t>
      </w:r>
      <w:r w:rsidR="00141216" w:rsidRPr="00EA44E6">
        <w:rPr>
          <w:rFonts w:asciiTheme="majorHAnsi" w:hAnsiTheme="majorHAnsi" w:cstheme="majorHAnsi"/>
          <w:b/>
          <w:bCs/>
          <w:strike/>
          <w:color w:val="262626" w:themeColor="text1" w:themeTint="D9"/>
          <w:sz w:val="20"/>
          <w:szCs w:val="20"/>
        </w:rPr>
        <w:t>10</w:t>
      </w:r>
      <w:r w:rsidR="005445DE" w:rsidRPr="00EA44E6">
        <w:rPr>
          <w:rFonts w:asciiTheme="majorHAnsi" w:hAnsiTheme="majorHAnsi" w:cstheme="majorHAnsi"/>
          <w:b/>
          <w:bCs/>
          <w:strike/>
          <w:color w:val="262626" w:themeColor="text1" w:themeTint="D9"/>
          <w:sz w:val="20"/>
          <w:szCs w:val="20"/>
        </w:rPr>
        <w:t>:</w:t>
      </w:r>
      <w:r w:rsidR="00050405" w:rsidRPr="00EA44E6">
        <w:rPr>
          <w:rFonts w:asciiTheme="majorHAnsi" w:hAnsiTheme="majorHAnsi" w:cstheme="majorHAnsi"/>
          <w:b/>
          <w:bCs/>
          <w:strike/>
          <w:color w:val="262626" w:themeColor="text1" w:themeTint="D9"/>
          <w:sz w:val="20"/>
          <w:szCs w:val="20"/>
        </w:rPr>
        <w:t>0</w:t>
      </w:r>
      <w:r w:rsidR="005445DE" w:rsidRPr="00EA44E6">
        <w:rPr>
          <w:rFonts w:asciiTheme="majorHAnsi" w:hAnsiTheme="majorHAnsi" w:cstheme="majorHAnsi"/>
          <w:b/>
          <w:bCs/>
          <w:strike/>
          <w:color w:val="262626" w:themeColor="text1" w:themeTint="D9"/>
          <w:sz w:val="20"/>
          <w:szCs w:val="20"/>
        </w:rPr>
        <w:t>0</w:t>
      </w:r>
      <w:r w:rsidR="005445DE" w:rsidRPr="00EA44E6">
        <w:rPr>
          <w:rFonts w:asciiTheme="majorHAnsi" w:hAnsiTheme="majorHAnsi" w:cstheme="majorHAnsi"/>
          <w:strike/>
          <w:color w:val="262626" w:themeColor="text1" w:themeTint="D9"/>
          <w:sz w:val="20"/>
          <w:szCs w:val="20"/>
        </w:rPr>
        <w:t xml:space="preserve"> </w:t>
      </w:r>
      <w:r w:rsidR="00771879" w:rsidRPr="00EA44E6">
        <w:rPr>
          <w:rFonts w:asciiTheme="majorHAnsi" w:hAnsiTheme="majorHAnsi" w:cstheme="majorHAnsi"/>
          <w:strike/>
          <w:color w:val="262626" w:themeColor="text1" w:themeTint="D9"/>
          <w:sz w:val="20"/>
          <w:szCs w:val="20"/>
        </w:rPr>
        <w:t xml:space="preserve"> </w:t>
      </w:r>
      <w:r w:rsidR="005445DE" w:rsidRPr="00EA44E6">
        <w:rPr>
          <w:rFonts w:asciiTheme="majorHAnsi" w:hAnsiTheme="majorHAnsi" w:cstheme="majorHAnsi"/>
          <w:strike/>
          <w:color w:val="262626" w:themeColor="text1" w:themeTint="D9"/>
          <w:sz w:val="20"/>
          <w:szCs w:val="20"/>
        </w:rPr>
        <w:t>poprzez odszyfrowanie ofert.</w:t>
      </w:r>
    </w:p>
    <w:p w14:paraId="3C6CDB2A" w14:textId="05D6BAFA" w:rsidR="00EA44E6" w:rsidRPr="00EA44E6" w:rsidRDefault="00EA44E6" w:rsidP="00EA44E6">
      <w:pPr>
        <w:shd w:val="clear" w:color="auto" w:fill="F2F2F2" w:themeFill="background1" w:themeFillShade="F2"/>
        <w:spacing w:after="0" w:line="240" w:lineRule="auto"/>
        <w:ind w:left="2124" w:firstLine="708"/>
        <w:jc w:val="both"/>
        <w:rPr>
          <w:rFonts w:asciiTheme="majorHAnsi" w:hAnsiTheme="majorHAnsi" w:cstheme="majorHAnsi"/>
          <w:i/>
          <w:iCs/>
          <w:color w:val="C00000"/>
          <w:sz w:val="20"/>
          <w:szCs w:val="20"/>
        </w:rPr>
      </w:pPr>
      <w:r w:rsidRPr="00EA44E6">
        <w:rPr>
          <w:rFonts w:asciiTheme="majorHAnsi" w:hAnsiTheme="majorHAnsi" w:cstheme="majorHAnsi"/>
          <w:b/>
          <w:bCs/>
          <w:i/>
          <w:iCs/>
          <w:color w:val="C00000"/>
          <w:sz w:val="20"/>
          <w:szCs w:val="20"/>
        </w:rPr>
        <w:t>0</w:t>
      </w:r>
      <w:r w:rsidRPr="00EA44E6">
        <w:rPr>
          <w:rFonts w:asciiTheme="majorHAnsi" w:hAnsiTheme="majorHAnsi" w:cstheme="majorHAnsi"/>
          <w:b/>
          <w:bCs/>
          <w:i/>
          <w:iCs/>
          <w:color w:val="C00000"/>
          <w:sz w:val="20"/>
          <w:szCs w:val="20"/>
        </w:rPr>
        <w:t>4</w:t>
      </w:r>
      <w:r w:rsidRPr="00EA44E6">
        <w:rPr>
          <w:rFonts w:asciiTheme="majorHAnsi" w:hAnsiTheme="majorHAnsi" w:cstheme="majorHAnsi"/>
          <w:b/>
          <w:bCs/>
          <w:i/>
          <w:iCs/>
          <w:color w:val="C00000"/>
          <w:sz w:val="20"/>
          <w:szCs w:val="20"/>
        </w:rPr>
        <w:t>.1</w:t>
      </w:r>
      <w:r w:rsidRPr="00EA44E6">
        <w:rPr>
          <w:rFonts w:asciiTheme="majorHAnsi" w:hAnsiTheme="majorHAnsi" w:cstheme="majorHAnsi"/>
          <w:b/>
          <w:bCs/>
          <w:i/>
          <w:iCs/>
          <w:color w:val="C00000"/>
          <w:sz w:val="20"/>
          <w:szCs w:val="20"/>
        </w:rPr>
        <w:t>0.</w:t>
      </w:r>
      <w:r w:rsidRPr="00EA44E6">
        <w:rPr>
          <w:rFonts w:asciiTheme="majorHAnsi" w:hAnsiTheme="majorHAnsi" w:cstheme="majorHAnsi"/>
          <w:b/>
          <w:bCs/>
          <w:i/>
          <w:iCs/>
          <w:color w:val="C00000"/>
          <w:sz w:val="20"/>
          <w:szCs w:val="20"/>
        </w:rPr>
        <w:t>2024 r. o godz. 10:00</w:t>
      </w:r>
      <w:r w:rsidRPr="00EA44E6">
        <w:rPr>
          <w:rFonts w:asciiTheme="majorHAnsi" w:hAnsiTheme="majorHAnsi" w:cstheme="majorHAnsi"/>
          <w:i/>
          <w:iCs/>
          <w:color w:val="C00000"/>
          <w:sz w:val="20"/>
          <w:szCs w:val="20"/>
        </w:rPr>
        <w:t xml:space="preserve">  poprzez odszyfrowanie ofert.</w:t>
      </w:r>
    </w:p>
    <w:p w14:paraId="2A0C1EB0" w14:textId="77777777" w:rsidR="00EA44E6" w:rsidRDefault="00EA44E6" w:rsidP="00EA44E6">
      <w:pPr>
        <w:spacing w:after="0" w:line="240" w:lineRule="auto"/>
        <w:jc w:val="both"/>
        <w:rPr>
          <w:rFonts w:ascii="Calibri Light" w:hAnsi="Calibri Light" w:cs="Calibri Light"/>
          <w:i/>
          <w:iCs/>
          <w:color w:val="C00000"/>
          <w:sz w:val="20"/>
          <w:szCs w:val="20"/>
          <w:u w:val="single"/>
        </w:rPr>
      </w:pPr>
      <w:r w:rsidRPr="00DC27E8">
        <w:rPr>
          <w:rFonts w:ascii="Calibri Light" w:hAnsi="Calibri Light" w:cs="Calibri Light"/>
          <w:i/>
          <w:iCs/>
          <w:color w:val="C00000"/>
          <w:sz w:val="20"/>
          <w:szCs w:val="20"/>
          <w:u w:val="single"/>
        </w:rPr>
        <w:t>Zmiana wprowadzona pismem WSR.271.4.3</w:t>
      </w:r>
      <w:r>
        <w:rPr>
          <w:rFonts w:ascii="Calibri Light" w:hAnsi="Calibri Light" w:cs="Calibri Light"/>
          <w:i/>
          <w:iCs/>
          <w:color w:val="C00000"/>
          <w:sz w:val="20"/>
          <w:szCs w:val="20"/>
          <w:u w:val="single"/>
        </w:rPr>
        <w:t>9</w:t>
      </w:r>
      <w:r w:rsidRPr="00DC27E8">
        <w:rPr>
          <w:rFonts w:ascii="Calibri Light" w:hAnsi="Calibri Light" w:cs="Calibri Light"/>
          <w:i/>
          <w:iCs/>
          <w:color w:val="C00000"/>
          <w:sz w:val="20"/>
          <w:szCs w:val="20"/>
          <w:u w:val="single"/>
        </w:rPr>
        <w:t>.2024 (1</w:t>
      </w:r>
      <w:r>
        <w:rPr>
          <w:rFonts w:ascii="Calibri Light" w:hAnsi="Calibri Light" w:cs="Calibri Light"/>
          <w:i/>
          <w:iCs/>
          <w:color w:val="C00000"/>
          <w:sz w:val="20"/>
          <w:szCs w:val="20"/>
          <w:u w:val="single"/>
        </w:rPr>
        <w:t>85</w:t>
      </w:r>
      <w:r w:rsidRPr="00DC27E8">
        <w:rPr>
          <w:rFonts w:ascii="Calibri Light" w:hAnsi="Calibri Light" w:cs="Calibri Light"/>
          <w:i/>
          <w:iCs/>
          <w:color w:val="C00000"/>
          <w:sz w:val="20"/>
          <w:szCs w:val="20"/>
          <w:u w:val="single"/>
        </w:rPr>
        <w:t xml:space="preserve">) z dnia </w:t>
      </w:r>
      <w:r>
        <w:rPr>
          <w:rFonts w:ascii="Calibri Light" w:hAnsi="Calibri Light" w:cs="Calibri Light"/>
          <w:i/>
          <w:iCs/>
          <w:color w:val="C00000"/>
          <w:sz w:val="20"/>
          <w:szCs w:val="20"/>
          <w:u w:val="single"/>
        </w:rPr>
        <w:t>30</w:t>
      </w:r>
      <w:r w:rsidRPr="00DC27E8">
        <w:rPr>
          <w:rFonts w:ascii="Calibri Light" w:hAnsi="Calibri Light" w:cs="Calibri Light"/>
          <w:i/>
          <w:iCs/>
          <w:color w:val="C00000"/>
          <w:sz w:val="20"/>
          <w:szCs w:val="20"/>
          <w:u w:val="single"/>
        </w:rPr>
        <w:t>.09.2024 r.</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67F29FD8" w14:textId="77777777" w:rsidR="00BA16AB" w:rsidRDefault="00BA16AB" w:rsidP="00E47AFB">
      <w:pPr>
        <w:spacing w:after="0" w:line="240" w:lineRule="auto"/>
        <w:jc w:val="both"/>
        <w:rPr>
          <w:rFonts w:asciiTheme="majorHAnsi" w:hAnsiTheme="majorHAnsi" w:cstheme="majorHAnsi"/>
          <w:sz w:val="20"/>
          <w:szCs w:val="20"/>
        </w:rPr>
      </w:pPr>
    </w:p>
    <w:p w14:paraId="05150A16" w14:textId="77777777" w:rsidR="00B17B63" w:rsidRPr="003E55AE" w:rsidRDefault="00B17B63"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708FEBE4" w:rsidR="005445DE" w:rsidRPr="00EA44E6" w:rsidRDefault="005445DE" w:rsidP="00B07ADA">
      <w:pPr>
        <w:spacing w:after="0" w:line="240" w:lineRule="auto"/>
        <w:ind w:right="-126"/>
        <w:jc w:val="right"/>
        <w:rPr>
          <w:rFonts w:asciiTheme="majorHAnsi" w:hAnsiTheme="majorHAnsi" w:cstheme="majorHAnsi"/>
          <w:b/>
          <w:bCs/>
          <w:strike/>
          <w:color w:val="262626" w:themeColor="text1" w:themeTint="D9"/>
          <w:sz w:val="20"/>
          <w:szCs w:val="20"/>
        </w:rPr>
      </w:pPr>
      <w:r w:rsidRPr="00EA44E6">
        <w:rPr>
          <w:rFonts w:asciiTheme="majorHAnsi" w:hAnsiTheme="majorHAnsi" w:cstheme="majorHAnsi"/>
          <w:b/>
          <w:bCs/>
          <w:strike/>
          <w:color w:val="262626" w:themeColor="text1" w:themeTint="D9"/>
          <w:sz w:val="20"/>
          <w:szCs w:val="20"/>
        </w:rPr>
        <w:t xml:space="preserve">do dnia </w:t>
      </w:r>
      <w:r w:rsidR="00E65883" w:rsidRPr="00EA44E6">
        <w:rPr>
          <w:rFonts w:asciiTheme="majorHAnsi" w:hAnsiTheme="majorHAnsi" w:cstheme="majorHAnsi"/>
          <w:b/>
          <w:bCs/>
          <w:strike/>
          <w:color w:val="262626" w:themeColor="text1" w:themeTint="D9"/>
          <w:sz w:val="20"/>
          <w:szCs w:val="20"/>
        </w:rPr>
        <w:t>30.10</w:t>
      </w:r>
      <w:r w:rsidR="00BA16AB" w:rsidRPr="00EA44E6">
        <w:rPr>
          <w:rFonts w:asciiTheme="majorHAnsi" w:hAnsiTheme="majorHAnsi" w:cstheme="majorHAnsi"/>
          <w:b/>
          <w:bCs/>
          <w:strike/>
          <w:color w:val="262626" w:themeColor="text1" w:themeTint="D9"/>
          <w:sz w:val="20"/>
          <w:szCs w:val="20"/>
        </w:rPr>
        <w:t>.</w:t>
      </w:r>
      <w:r w:rsidR="00E43081" w:rsidRPr="00EA44E6">
        <w:rPr>
          <w:rFonts w:asciiTheme="majorHAnsi" w:hAnsiTheme="majorHAnsi" w:cstheme="majorHAnsi"/>
          <w:b/>
          <w:bCs/>
          <w:strike/>
          <w:color w:val="262626" w:themeColor="text1" w:themeTint="D9"/>
          <w:sz w:val="20"/>
          <w:szCs w:val="20"/>
        </w:rPr>
        <w:t>202</w:t>
      </w:r>
      <w:r w:rsidR="00C35F6C" w:rsidRPr="00EA44E6">
        <w:rPr>
          <w:rFonts w:asciiTheme="majorHAnsi" w:hAnsiTheme="majorHAnsi" w:cstheme="majorHAnsi"/>
          <w:b/>
          <w:bCs/>
          <w:strike/>
          <w:color w:val="262626" w:themeColor="text1" w:themeTint="D9"/>
          <w:sz w:val="20"/>
          <w:szCs w:val="20"/>
        </w:rPr>
        <w:t>4</w:t>
      </w:r>
      <w:r w:rsidR="006752CF" w:rsidRPr="00EA44E6">
        <w:rPr>
          <w:rFonts w:asciiTheme="majorHAnsi" w:hAnsiTheme="majorHAnsi" w:cstheme="majorHAnsi"/>
          <w:b/>
          <w:bCs/>
          <w:strike/>
          <w:color w:val="262626" w:themeColor="text1" w:themeTint="D9"/>
          <w:sz w:val="20"/>
          <w:szCs w:val="20"/>
        </w:rPr>
        <w:t xml:space="preserve"> r</w:t>
      </w:r>
      <w:r w:rsidRPr="00EA44E6">
        <w:rPr>
          <w:rFonts w:asciiTheme="majorHAnsi" w:hAnsiTheme="majorHAnsi" w:cstheme="majorHAnsi"/>
          <w:b/>
          <w:bCs/>
          <w:strike/>
          <w:color w:val="262626" w:themeColor="text1" w:themeTint="D9"/>
          <w:sz w:val="20"/>
          <w:szCs w:val="20"/>
        </w:rPr>
        <w:t>.</w:t>
      </w:r>
    </w:p>
    <w:p w14:paraId="6A9EF303" w14:textId="7ABBB1F0" w:rsidR="00EA44E6" w:rsidRPr="00EA44E6" w:rsidRDefault="00EA44E6" w:rsidP="00EA44E6">
      <w:pPr>
        <w:spacing w:after="0" w:line="240" w:lineRule="auto"/>
        <w:ind w:right="-126"/>
        <w:jc w:val="right"/>
        <w:rPr>
          <w:rFonts w:asciiTheme="majorHAnsi" w:hAnsiTheme="majorHAnsi" w:cstheme="majorHAnsi"/>
          <w:b/>
          <w:bCs/>
          <w:i/>
          <w:iCs/>
          <w:color w:val="C00000"/>
          <w:sz w:val="20"/>
          <w:szCs w:val="20"/>
        </w:rPr>
      </w:pPr>
      <w:r w:rsidRPr="00EA44E6">
        <w:rPr>
          <w:rFonts w:asciiTheme="majorHAnsi" w:hAnsiTheme="majorHAnsi" w:cstheme="majorHAnsi"/>
          <w:b/>
          <w:bCs/>
          <w:i/>
          <w:iCs/>
          <w:color w:val="C00000"/>
          <w:sz w:val="20"/>
          <w:szCs w:val="20"/>
        </w:rPr>
        <w:t>do dnia 0</w:t>
      </w:r>
      <w:r w:rsidRPr="00EA44E6">
        <w:rPr>
          <w:rFonts w:asciiTheme="majorHAnsi" w:hAnsiTheme="majorHAnsi" w:cstheme="majorHAnsi"/>
          <w:b/>
          <w:bCs/>
          <w:i/>
          <w:iCs/>
          <w:color w:val="C00000"/>
          <w:sz w:val="20"/>
          <w:szCs w:val="20"/>
        </w:rPr>
        <w:t>2</w:t>
      </w:r>
      <w:r w:rsidRPr="00EA44E6">
        <w:rPr>
          <w:rFonts w:asciiTheme="majorHAnsi" w:hAnsiTheme="majorHAnsi" w:cstheme="majorHAnsi"/>
          <w:b/>
          <w:bCs/>
          <w:i/>
          <w:iCs/>
          <w:color w:val="C00000"/>
          <w:sz w:val="20"/>
          <w:szCs w:val="20"/>
        </w:rPr>
        <w:t>.1</w:t>
      </w:r>
      <w:r w:rsidRPr="00EA44E6">
        <w:rPr>
          <w:rFonts w:asciiTheme="majorHAnsi" w:hAnsiTheme="majorHAnsi" w:cstheme="majorHAnsi"/>
          <w:b/>
          <w:bCs/>
          <w:i/>
          <w:iCs/>
          <w:color w:val="C00000"/>
          <w:sz w:val="20"/>
          <w:szCs w:val="20"/>
        </w:rPr>
        <w:t>1</w:t>
      </w:r>
      <w:r w:rsidRPr="00EA44E6">
        <w:rPr>
          <w:rFonts w:asciiTheme="majorHAnsi" w:hAnsiTheme="majorHAnsi" w:cstheme="majorHAnsi"/>
          <w:b/>
          <w:bCs/>
          <w:i/>
          <w:iCs/>
          <w:color w:val="C00000"/>
          <w:sz w:val="20"/>
          <w:szCs w:val="20"/>
        </w:rPr>
        <w:t>.2024 r.</w:t>
      </w:r>
    </w:p>
    <w:p w14:paraId="510B9F89" w14:textId="77777777" w:rsidR="00EA44E6" w:rsidRDefault="00EA44E6" w:rsidP="00EA44E6">
      <w:pPr>
        <w:spacing w:after="0" w:line="240" w:lineRule="auto"/>
        <w:jc w:val="both"/>
        <w:rPr>
          <w:rFonts w:ascii="Calibri Light" w:hAnsi="Calibri Light" w:cs="Calibri Light"/>
          <w:i/>
          <w:iCs/>
          <w:color w:val="C00000"/>
          <w:sz w:val="20"/>
          <w:szCs w:val="20"/>
          <w:u w:val="single"/>
        </w:rPr>
      </w:pPr>
      <w:r w:rsidRPr="00DC27E8">
        <w:rPr>
          <w:rFonts w:ascii="Calibri Light" w:hAnsi="Calibri Light" w:cs="Calibri Light"/>
          <w:i/>
          <w:iCs/>
          <w:color w:val="C00000"/>
          <w:sz w:val="20"/>
          <w:szCs w:val="20"/>
          <w:u w:val="single"/>
        </w:rPr>
        <w:t>Zmiana wprowadzona pismem WSR.271.4.3</w:t>
      </w:r>
      <w:r>
        <w:rPr>
          <w:rFonts w:ascii="Calibri Light" w:hAnsi="Calibri Light" w:cs="Calibri Light"/>
          <w:i/>
          <w:iCs/>
          <w:color w:val="C00000"/>
          <w:sz w:val="20"/>
          <w:szCs w:val="20"/>
          <w:u w:val="single"/>
        </w:rPr>
        <w:t>9</w:t>
      </w:r>
      <w:r w:rsidRPr="00DC27E8">
        <w:rPr>
          <w:rFonts w:ascii="Calibri Light" w:hAnsi="Calibri Light" w:cs="Calibri Light"/>
          <w:i/>
          <w:iCs/>
          <w:color w:val="C00000"/>
          <w:sz w:val="20"/>
          <w:szCs w:val="20"/>
          <w:u w:val="single"/>
        </w:rPr>
        <w:t>.2024 (1</w:t>
      </w:r>
      <w:r>
        <w:rPr>
          <w:rFonts w:ascii="Calibri Light" w:hAnsi="Calibri Light" w:cs="Calibri Light"/>
          <w:i/>
          <w:iCs/>
          <w:color w:val="C00000"/>
          <w:sz w:val="20"/>
          <w:szCs w:val="20"/>
          <w:u w:val="single"/>
        </w:rPr>
        <w:t>85</w:t>
      </w:r>
      <w:r w:rsidRPr="00DC27E8">
        <w:rPr>
          <w:rFonts w:ascii="Calibri Light" w:hAnsi="Calibri Light" w:cs="Calibri Light"/>
          <w:i/>
          <w:iCs/>
          <w:color w:val="C00000"/>
          <w:sz w:val="20"/>
          <w:szCs w:val="20"/>
          <w:u w:val="single"/>
        </w:rPr>
        <w:t xml:space="preserve">) z dnia </w:t>
      </w:r>
      <w:r>
        <w:rPr>
          <w:rFonts w:ascii="Calibri Light" w:hAnsi="Calibri Light" w:cs="Calibri Light"/>
          <w:i/>
          <w:iCs/>
          <w:color w:val="C00000"/>
          <w:sz w:val="20"/>
          <w:szCs w:val="20"/>
          <w:u w:val="single"/>
        </w:rPr>
        <w:t>30</w:t>
      </w:r>
      <w:r w:rsidRPr="00DC27E8">
        <w:rPr>
          <w:rFonts w:ascii="Calibri Light" w:hAnsi="Calibri Light" w:cs="Calibri Light"/>
          <w:i/>
          <w:iCs/>
          <w:color w:val="C00000"/>
          <w:sz w:val="20"/>
          <w:szCs w:val="20"/>
          <w:u w:val="single"/>
        </w:rPr>
        <w:t>.09.2024 r.</w:t>
      </w:r>
    </w:p>
    <w:p w14:paraId="203CA17B" w14:textId="77777777" w:rsidR="00EA44E6" w:rsidRPr="00E43081" w:rsidRDefault="00EA44E6" w:rsidP="00B07ADA">
      <w:pPr>
        <w:spacing w:after="0" w:line="240" w:lineRule="auto"/>
        <w:ind w:right="-126"/>
        <w:jc w:val="right"/>
        <w:rPr>
          <w:rFonts w:asciiTheme="majorHAnsi" w:hAnsiTheme="majorHAnsi" w:cstheme="majorHAnsi"/>
          <w:b/>
          <w:bCs/>
          <w:color w:val="262626" w:themeColor="text1" w:themeTint="D9"/>
          <w:sz w:val="20"/>
          <w:szCs w:val="20"/>
        </w:rPr>
      </w:pP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Default="0041413B" w:rsidP="00632DC1">
      <w:pPr>
        <w:spacing w:after="0" w:line="240" w:lineRule="auto"/>
        <w:ind w:left="708" w:hanging="708"/>
        <w:jc w:val="both"/>
        <w:rPr>
          <w:rFonts w:asciiTheme="majorHAnsi" w:hAnsiTheme="majorHAnsi" w:cstheme="majorHAnsi"/>
          <w:sz w:val="20"/>
          <w:szCs w:val="20"/>
          <w:u w:val="single"/>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BA16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t xml:space="preserve">– waga kryterium </w:t>
      </w:r>
      <w:r w:rsidRPr="009E193C">
        <w:rPr>
          <w:rFonts w:asciiTheme="majorHAnsi" w:eastAsia="Verdana" w:hAnsiTheme="majorHAnsi" w:cstheme="majorHAnsi"/>
          <w:b/>
          <w:sz w:val="20"/>
          <w:szCs w:val="20"/>
        </w:rPr>
        <w:t>60%</w:t>
      </w:r>
    </w:p>
    <w:p w14:paraId="55696BBC"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okres gwarancji </w:t>
      </w:r>
      <w:r w:rsidRPr="009E193C">
        <w:rPr>
          <w:rFonts w:asciiTheme="majorHAnsi" w:eastAsia="Verdana" w:hAnsiTheme="majorHAnsi" w:cstheme="majorHAnsi"/>
          <w:b/>
          <w:sz w:val="20"/>
          <w:szCs w:val="20"/>
        </w:rPr>
        <w:tab/>
      </w:r>
      <w:r w:rsidRPr="009E193C">
        <w:rPr>
          <w:rFonts w:asciiTheme="majorHAnsi" w:eastAsia="Verdana" w:hAnsiTheme="majorHAnsi" w:cstheme="majorHAnsi"/>
          <w:b/>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24"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77777777"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PG</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7777777"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PG</w:t>
      </w:r>
      <w:r w:rsidRPr="009E193C">
        <w:rPr>
          <w:rFonts w:asciiTheme="majorHAnsi" w:hAnsiTheme="majorHAnsi" w:cstheme="majorHAnsi"/>
          <w:bCs/>
          <w:sz w:val="20"/>
          <w:szCs w:val="20"/>
        </w:rPr>
        <w:tab/>
        <w:t xml:space="preserve">- ilość punktów oferty badanej w kryterium okresu gwarancji </w:t>
      </w:r>
    </w:p>
    <w:bookmarkEnd w:id="24"/>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Default="00B17B63" w:rsidP="00CC124D">
      <w:pPr>
        <w:spacing w:after="0" w:line="240" w:lineRule="auto"/>
        <w:jc w:val="both"/>
        <w:rPr>
          <w:rFonts w:asciiTheme="majorHAnsi" w:hAnsiTheme="majorHAnsi" w:cstheme="majorHAnsi"/>
          <w:b/>
          <w:sz w:val="20"/>
          <w:szCs w:val="20"/>
          <w:u w:val="single"/>
        </w:rPr>
      </w:pPr>
    </w:p>
    <w:p w14:paraId="2502A234" w14:textId="77777777" w:rsidR="00E65883" w:rsidRPr="009E193C" w:rsidRDefault="00E6588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1D9BF8C2" w14:textId="77777777" w:rsidR="00BA16AB" w:rsidRDefault="00BA16AB" w:rsidP="00CC124D">
      <w:pPr>
        <w:autoSpaceDE w:val="0"/>
        <w:spacing w:after="0" w:line="240" w:lineRule="auto"/>
        <w:rPr>
          <w:rFonts w:asciiTheme="majorHAnsi" w:hAnsiTheme="majorHAnsi" w:cstheme="majorHAnsi"/>
          <w:b/>
          <w:sz w:val="20"/>
          <w:szCs w:val="20"/>
          <w:u w:val="single"/>
        </w:rPr>
      </w:pPr>
      <w:bookmarkStart w:id="25" w:name="_Hlk124755527"/>
    </w:p>
    <w:p w14:paraId="4BD891C5" w14:textId="69DEA63A" w:rsidR="003D75BE" w:rsidRPr="00FB28F3" w:rsidRDefault="003D75BE" w:rsidP="00CC124D">
      <w:pPr>
        <w:autoSpaceDE w:val="0"/>
        <w:spacing w:after="0" w:line="240" w:lineRule="auto"/>
        <w:rPr>
          <w:rFonts w:asciiTheme="majorHAnsi" w:eastAsia="Verdana" w:hAnsiTheme="majorHAnsi" w:cstheme="majorHAnsi"/>
          <w:b/>
          <w:color w:val="262626" w:themeColor="text1" w:themeTint="D9"/>
          <w:sz w:val="20"/>
          <w:szCs w:val="20"/>
          <w:u w:val="single"/>
        </w:rPr>
      </w:pPr>
      <w:r w:rsidRPr="00FB28F3">
        <w:rPr>
          <w:rFonts w:asciiTheme="majorHAnsi" w:hAnsiTheme="majorHAnsi" w:cstheme="majorHAnsi"/>
          <w:b/>
          <w:color w:val="262626" w:themeColor="text1" w:themeTint="D9"/>
          <w:sz w:val="20"/>
          <w:szCs w:val="20"/>
          <w:u w:val="single"/>
        </w:rPr>
        <w:t xml:space="preserve">2) kryterium - </w:t>
      </w:r>
      <w:r w:rsidRPr="00FB28F3">
        <w:rPr>
          <w:rFonts w:asciiTheme="majorHAnsi" w:eastAsia="Verdana" w:hAnsiTheme="majorHAnsi" w:cstheme="majorHAnsi"/>
          <w:b/>
          <w:color w:val="262626" w:themeColor="text1" w:themeTint="D9"/>
          <w:sz w:val="20"/>
          <w:szCs w:val="20"/>
          <w:u w:val="single"/>
        </w:rPr>
        <w:t xml:space="preserve">okres gwarancji </w:t>
      </w:r>
    </w:p>
    <w:p w14:paraId="1C48BF30" w14:textId="77777777" w:rsidR="008C7426" w:rsidRPr="00FB28F3" w:rsidRDefault="008C7426" w:rsidP="00CC124D">
      <w:pPr>
        <w:spacing w:after="0" w:line="240" w:lineRule="auto"/>
        <w:jc w:val="both"/>
        <w:rPr>
          <w:rFonts w:asciiTheme="majorHAnsi" w:hAnsiTheme="majorHAnsi" w:cstheme="majorHAnsi"/>
          <w:bCs/>
          <w:color w:val="262626" w:themeColor="text1" w:themeTint="D9"/>
          <w:sz w:val="20"/>
          <w:szCs w:val="20"/>
        </w:rPr>
      </w:pPr>
    </w:p>
    <w:p w14:paraId="65BDF3AF" w14:textId="7FCA260D" w:rsidR="00523BD0" w:rsidRPr="00FB28F3" w:rsidRDefault="00A904C4" w:rsidP="00CC124D">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
          <w:bCs/>
          <w:color w:val="262626" w:themeColor="text1" w:themeTint="D9"/>
          <w:spacing w:val="-1"/>
          <w:sz w:val="20"/>
          <w:szCs w:val="20"/>
        </w:rPr>
        <w:t xml:space="preserve">Okres udzielonej przez Wykonawcę gwarancji na cały zakres zamówienia nie może być krótszy niż </w:t>
      </w:r>
      <w:r w:rsidR="00680EE1" w:rsidRPr="00FB28F3">
        <w:rPr>
          <w:rFonts w:asciiTheme="majorHAnsi" w:hAnsiTheme="majorHAnsi" w:cstheme="majorHAnsi"/>
          <w:b/>
          <w:bCs/>
          <w:color w:val="262626" w:themeColor="text1" w:themeTint="D9"/>
          <w:spacing w:val="-1"/>
          <w:sz w:val="20"/>
          <w:szCs w:val="20"/>
        </w:rPr>
        <w:t>2</w:t>
      </w:r>
      <w:r w:rsidR="00FB28F3" w:rsidRPr="00FB28F3">
        <w:rPr>
          <w:rFonts w:asciiTheme="majorHAnsi" w:hAnsiTheme="majorHAnsi" w:cstheme="majorHAnsi"/>
          <w:b/>
          <w:bCs/>
          <w:color w:val="262626" w:themeColor="text1" w:themeTint="D9"/>
          <w:spacing w:val="-1"/>
          <w:sz w:val="20"/>
          <w:szCs w:val="20"/>
        </w:rPr>
        <w:t>4</w:t>
      </w:r>
      <w:r w:rsidR="00695023" w:rsidRPr="00FB28F3">
        <w:rPr>
          <w:rFonts w:asciiTheme="majorHAnsi" w:hAnsiTheme="majorHAnsi" w:cstheme="majorHAnsi"/>
          <w:b/>
          <w:bCs/>
          <w:color w:val="262626" w:themeColor="text1" w:themeTint="D9"/>
          <w:spacing w:val="-1"/>
          <w:sz w:val="20"/>
          <w:szCs w:val="20"/>
        </w:rPr>
        <w:t xml:space="preserve"> </w:t>
      </w:r>
      <w:r w:rsidR="00E15C17" w:rsidRPr="00FB28F3">
        <w:rPr>
          <w:rFonts w:asciiTheme="majorHAnsi" w:hAnsiTheme="majorHAnsi" w:cstheme="majorHAnsi"/>
          <w:b/>
          <w:bCs/>
          <w:color w:val="262626" w:themeColor="text1" w:themeTint="D9"/>
          <w:spacing w:val="-1"/>
          <w:sz w:val="20"/>
          <w:szCs w:val="20"/>
        </w:rPr>
        <w:t>miesięcy</w:t>
      </w:r>
      <w:r w:rsidRPr="00FB28F3">
        <w:rPr>
          <w:rFonts w:asciiTheme="majorHAnsi" w:hAnsiTheme="majorHAnsi" w:cstheme="majorHAnsi"/>
          <w:b/>
          <w:bCs/>
          <w:color w:val="262626" w:themeColor="text1" w:themeTint="D9"/>
          <w:spacing w:val="-1"/>
          <w:sz w:val="20"/>
          <w:szCs w:val="20"/>
        </w:rPr>
        <w:t xml:space="preserve"> oraz dłuższy niż </w:t>
      </w:r>
      <w:r w:rsidR="00FB28F3" w:rsidRPr="00FB28F3">
        <w:rPr>
          <w:rFonts w:asciiTheme="majorHAnsi" w:hAnsiTheme="majorHAnsi" w:cstheme="majorHAnsi"/>
          <w:b/>
          <w:bCs/>
          <w:color w:val="262626" w:themeColor="text1" w:themeTint="D9"/>
          <w:spacing w:val="-1"/>
          <w:sz w:val="20"/>
          <w:szCs w:val="20"/>
        </w:rPr>
        <w:t>60</w:t>
      </w:r>
      <w:r w:rsidR="00E15C17" w:rsidRPr="00FB28F3">
        <w:rPr>
          <w:rFonts w:asciiTheme="majorHAnsi" w:hAnsiTheme="majorHAnsi" w:cstheme="majorHAnsi"/>
          <w:b/>
          <w:bCs/>
          <w:color w:val="262626" w:themeColor="text1" w:themeTint="D9"/>
          <w:spacing w:val="-1"/>
          <w:sz w:val="20"/>
          <w:szCs w:val="20"/>
        </w:rPr>
        <w:t xml:space="preserve"> </w:t>
      </w:r>
      <w:r w:rsidR="00C037FF" w:rsidRPr="00FB28F3">
        <w:rPr>
          <w:rFonts w:asciiTheme="majorHAnsi" w:hAnsiTheme="majorHAnsi" w:cstheme="majorHAnsi"/>
          <w:b/>
          <w:bCs/>
          <w:color w:val="262626" w:themeColor="text1" w:themeTint="D9"/>
          <w:spacing w:val="-1"/>
          <w:sz w:val="20"/>
          <w:szCs w:val="20"/>
        </w:rPr>
        <w:t>miesięcy.</w:t>
      </w:r>
    </w:p>
    <w:p w14:paraId="30CDE4A1" w14:textId="77777777" w:rsidR="00523BD0" w:rsidRPr="00FB28F3" w:rsidRDefault="00523BD0" w:rsidP="00CC124D">
      <w:pPr>
        <w:widowControl w:val="0"/>
        <w:spacing w:after="0" w:line="240" w:lineRule="auto"/>
        <w:rPr>
          <w:rFonts w:asciiTheme="majorHAnsi" w:hAnsiTheme="majorHAnsi" w:cstheme="majorHAnsi"/>
          <w:bCs/>
          <w:color w:val="262626" w:themeColor="text1" w:themeTint="D9"/>
          <w:spacing w:val="-1"/>
          <w:sz w:val="20"/>
          <w:szCs w:val="20"/>
        </w:rPr>
      </w:pPr>
    </w:p>
    <w:p w14:paraId="290CDF4A" w14:textId="433A5B50" w:rsidR="00A904C4" w:rsidRPr="00FB28F3" w:rsidRDefault="00A904C4" w:rsidP="00CC124D">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Zamawiający w tym kryterium przydzieli punktację według poniższego wzoru:</w:t>
      </w:r>
    </w:p>
    <w:p w14:paraId="1653AF9D" w14:textId="77777777" w:rsidR="00991652" w:rsidRPr="00FB28F3" w:rsidRDefault="00991652" w:rsidP="00CC124D">
      <w:pPr>
        <w:widowControl w:val="0"/>
        <w:spacing w:after="0" w:line="240" w:lineRule="auto"/>
        <w:ind w:left="284" w:firstLine="424"/>
        <w:rPr>
          <w:rFonts w:asciiTheme="majorHAnsi" w:hAnsiTheme="majorHAnsi" w:cstheme="majorHAnsi"/>
          <w:bCs/>
          <w:color w:val="262626" w:themeColor="text1" w:themeTint="D9"/>
          <w:spacing w:val="-1"/>
          <w:sz w:val="20"/>
          <w:szCs w:val="20"/>
        </w:rPr>
      </w:pPr>
    </w:p>
    <w:p w14:paraId="19DD588D" w14:textId="77777777" w:rsidR="003D75BE" w:rsidRPr="00FB28F3" w:rsidRDefault="003D75BE" w:rsidP="00CC124D">
      <w:pPr>
        <w:widowControl w:val="0"/>
        <w:spacing w:after="0" w:line="240" w:lineRule="auto"/>
        <w:ind w:left="284" w:firstLine="424"/>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 xml:space="preserve">Okres gwarancji </w:t>
      </w:r>
    </w:p>
    <w:p w14:paraId="3925B3D3" w14:textId="5DBA12B5" w:rsidR="00C06E31" w:rsidRPr="00FB28F3" w:rsidRDefault="003D75BE" w:rsidP="00647F6F">
      <w:pPr>
        <w:widowControl w:val="0"/>
        <w:spacing w:after="0" w:line="240" w:lineRule="auto"/>
        <w:ind w:left="284" w:firstLine="424"/>
        <w:rPr>
          <w:rFonts w:asciiTheme="majorHAnsi" w:hAnsiTheme="majorHAnsi" w:cstheme="majorHAnsi"/>
          <w:bCs/>
          <w:color w:val="262626" w:themeColor="text1" w:themeTint="D9"/>
          <w:spacing w:val="-1"/>
          <w:sz w:val="20"/>
          <w:szCs w:val="20"/>
          <w:u w:val="single"/>
        </w:rPr>
      </w:pPr>
      <w:r w:rsidRPr="00FB28F3">
        <w:rPr>
          <w:rFonts w:asciiTheme="majorHAnsi" w:hAnsiTheme="majorHAnsi" w:cstheme="majorHAnsi"/>
          <w:bCs/>
          <w:color w:val="262626" w:themeColor="text1" w:themeTint="D9"/>
          <w:spacing w:val="-1"/>
          <w:sz w:val="20"/>
          <w:szCs w:val="20"/>
          <w:u w:val="single"/>
        </w:rPr>
        <w:t>na cały zakres zamówienia                       Ilość punktów</w:t>
      </w:r>
    </w:p>
    <w:p w14:paraId="560C7B12" w14:textId="7D060CF4" w:rsidR="00FB28F3" w:rsidRPr="00FB28F3" w:rsidRDefault="00C06E31" w:rsidP="00FB28F3">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 xml:space="preserve">24 miesięcy </w:t>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t>00</w:t>
      </w:r>
    </w:p>
    <w:p w14:paraId="37DA4D49" w14:textId="02416991" w:rsidR="00FB28F3" w:rsidRPr="00FB28F3" w:rsidRDefault="00FB28F3" w:rsidP="00FB28F3">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36 miesięcy</w:t>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t>10</w:t>
      </w:r>
    </w:p>
    <w:p w14:paraId="3187A2F7" w14:textId="7F63229F" w:rsidR="005A0C92" w:rsidRPr="00FB28F3" w:rsidRDefault="00FB28F3" w:rsidP="00FB28F3">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48</w:t>
      </w:r>
      <w:r w:rsidR="005A0C92" w:rsidRPr="00FB28F3">
        <w:rPr>
          <w:rFonts w:asciiTheme="majorHAnsi" w:hAnsiTheme="majorHAnsi" w:cstheme="majorHAnsi"/>
          <w:bCs/>
          <w:color w:val="262626" w:themeColor="text1" w:themeTint="D9"/>
          <w:spacing w:val="-1"/>
          <w:sz w:val="20"/>
          <w:szCs w:val="20"/>
        </w:rPr>
        <w:t xml:space="preserve"> miesięcy </w:t>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680EE1" w:rsidRPr="00FB28F3">
        <w:rPr>
          <w:rFonts w:asciiTheme="majorHAnsi" w:hAnsiTheme="majorHAnsi" w:cstheme="majorHAnsi"/>
          <w:bCs/>
          <w:color w:val="262626" w:themeColor="text1" w:themeTint="D9"/>
          <w:spacing w:val="-1"/>
          <w:sz w:val="20"/>
          <w:szCs w:val="20"/>
        </w:rPr>
        <w:t>2</w:t>
      </w:r>
      <w:r w:rsidR="00C57D8F" w:rsidRPr="00FB28F3">
        <w:rPr>
          <w:rFonts w:asciiTheme="majorHAnsi" w:hAnsiTheme="majorHAnsi" w:cstheme="majorHAnsi"/>
          <w:bCs/>
          <w:color w:val="262626" w:themeColor="text1" w:themeTint="D9"/>
          <w:spacing w:val="-1"/>
          <w:sz w:val="20"/>
          <w:szCs w:val="20"/>
        </w:rPr>
        <w:t>0</w:t>
      </w:r>
    </w:p>
    <w:p w14:paraId="7009FF53" w14:textId="4C81730B" w:rsidR="005A0C92" w:rsidRPr="00FB28F3" w:rsidRDefault="00FB28F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60</w:t>
      </w:r>
      <w:r w:rsidR="005A0C92" w:rsidRPr="00FB28F3">
        <w:rPr>
          <w:rFonts w:asciiTheme="majorHAnsi" w:hAnsiTheme="majorHAnsi" w:cstheme="majorHAnsi"/>
          <w:bCs/>
          <w:color w:val="262626" w:themeColor="text1" w:themeTint="D9"/>
          <w:spacing w:val="-1"/>
          <w:sz w:val="20"/>
          <w:szCs w:val="20"/>
        </w:rPr>
        <w:t xml:space="preserve"> miesięcy</w:t>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680EE1" w:rsidRPr="00FB28F3">
        <w:rPr>
          <w:rFonts w:asciiTheme="majorHAnsi" w:hAnsiTheme="majorHAnsi" w:cstheme="majorHAnsi"/>
          <w:bCs/>
          <w:color w:val="262626" w:themeColor="text1" w:themeTint="D9"/>
          <w:spacing w:val="-1"/>
          <w:sz w:val="20"/>
          <w:szCs w:val="20"/>
        </w:rPr>
        <w:t>4</w:t>
      </w:r>
      <w:r w:rsidR="005A0C92" w:rsidRPr="00FB28F3">
        <w:rPr>
          <w:rFonts w:asciiTheme="majorHAnsi" w:hAnsiTheme="majorHAnsi" w:cstheme="majorHAnsi"/>
          <w:bCs/>
          <w:color w:val="262626" w:themeColor="text1" w:themeTint="D9"/>
          <w:spacing w:val="-1"/>
          <w:sz w:val="20"/>
          <w:szCs w:val="20"/>
        </w:rPr>
        <w:t>0</w:t>
      </w:r>
    </w:p>
    <w:p w14:paraId="7366A485" w14:textId="77777777" w:rsidR="00FD4125" w:rsidRPr="00FB28F3" w:rsidRDefault="00FD4125" w:rsidP="001A542A">
      <w:pPr>
        <w:widowControl w:val="0"/>
        <w:spacing w:after="0" w:line="240" w:lineRule="auto"/>
        <w:jc w:val="both"/>
        <w:rPr>
          <w:rFonts w:ascii="Calibri Light" w:hAnsi="Calibri Light" w:cs="Calibri Light"/>
          <w:b/>
          <w:bCs/>
          <w:color w:val="262626" w:themeColor="text1" w:themeTint="D9"/>
          <w:spacing w:val="-1"/>
          <w:sz w:val="20"/>
          <w:szCs w:val="20"/>
        </w:rPr>
      </w:pPr>
    </w:p>
    <w:p w14:paraId="0F28EBAB" w14:textId="75CA77E6" w:rsidR="001A542A" w:rsidRPr="00FB28F3" w:rsidRDefault="001A542A" w:rsidP="001A542A">
      <w:pPr>
        <w:widowControl w:val="0"/>
        <w:spacing w:after="0" w:line="240" w:lineRule="auto"/>
        <w:jc w:val="both"/>
        <w:rPr>
          <w:rFonts w:ascii="Calibri Light" w:hAnsi="Calibri Light" w:cs="Calibri Light"/>
          <w:b/>
          <w:bCs/>
          <w:color w:val="262626" w:themeColor="text1" w:themeTint="D9"/>
          <w:spacing w:val="-1"/>
          <w:sz w:val="20"/>
          <w:szCs w:val="20"/>
        </w:rPr>
      </w:pPr>
      <w:r w:rsidRPr="00FB28F3">
        <w:rPr>
          <w:rFonts w:ascii="Calibri Light" w:hAnsi="Calibri Light" w:cs="Calibri Light"/>
          <w:b/>
          <w:bCs/>
          <w:color w:val="262626" w:themeColor="text1" w:themeTint="D9"/>
          <w:spacing w:val="-1"/>
          <w:sz w:val="20"/>
          <w:szCs w:val="20"/>
        </w:rPr>
        <w:t>UWAGA!</w:t>
      </w:r>
    </w:p>
    <w:p w14:paraId="2FE5BC1D" w14:textId="77777777" w:rsidR="001A542A" w:rsidRPr="00FB28F3" w:rsidRDefault="001A542A" w:rsidP="001A542A">
      <w:pPr>
        <w:widowControl w:val="0"/>
        <w:spacing w:after="0" w:line="240" w:lineRule="auto"/>
        <w:jc w:val="both"/>
        <w:rPr>
          <w:rFonts w:ascii="Calibri Light" w:hAnsi="Calibri Light" w:cs="Calibri Light"/>
          <w:bCs/>
          <w:color w:val="262626" w:themeColor="text1" w:themeTint="D9"/>
          <w:spacing w:val="-1"/>
          <w:sz w:val="20"/>
          <w:szCs w:val="20"/>
        </w:rPr>
      </w:pPr>
      <w:r w:rsidRPr="00FB28F3">
        <w:rPr>
          <w:rFonts w:ascii="Calibri Light" w:hAnsi="Calibri Light" w:cs="Calibri Light"/>
          <w:bCs/>
          <w:color w:val="262626" w:themeColor="text1" w:themeTint="D9"/>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505C8273" w14:textId="77777777" w:rsidR="00AE0F80" w:rsidRPr="00FB28F3" w:rsidRDefault="00AE0F80" w:rsidP="001A542A">
      <w:pPr>
        <w:widowControl w:val="0"/>
        <w:spacing w:after="0" w:line="240" w:lineRule="auto"/>
        <w:jc w:val="both"/>
        <w:rPr>
          <w:rFonts w:ascii="Calibri Light" w:hAnsi="Calibri Light" w:cs="Calibri Light"/>
          <w:bCs/>
          <w:color w:val="262626" w:themeColor="text1" w:themeTint="D9"/>
          <w:spacing w:val="-1"/>
          <w:sz w:val="20"/>
          <w:szCs w:val="20"/>
        </w:rPr>
      </w:pPr>
    </w:p>
    <w:p w14:paraId="1B6E78D5" w14:textId="17751D39" w:rsidR="001A542A" w:rsidRPr="00FB28F3" w:rsidRDefault="001A542A" w:rsidP="001A542A">
      <w:pPr>
        <w:widowControl w:val="0"/>
        <w:spacing w:after="0" w:line="240" w:lineRule="auto"/>
        <w:jc w:val="both"/>
        <w:rPr>
          <w:rFonts w:ascii="Calibri Light" w:hAnsi="Calibri Light" w:cs="Calibri Light"/>
          <w:bCs/>
          <w:color w:val="262626" w:themeColor="text1" w:themeTint="D9"/>
          <w:spacing w:val="-1"/>
          <w:sz w:val="20"/>
          <w:szCs w:val="20"/>
        </w:rPr>
      </w:pPr>
      <w:r w:rsidRPr="00FB28F3">
        <w:rPr>
          <w:rFonts w:ascii="Calibri Light" w:hAnsi="Calibri Light" w:cs="Calibri Light"/>
          <w:bCs/>
          <w:color w:val="262626" w:themeColor="text1" w:themeTint="D9"/>
          <w:spacing w:val="-1"/>
          <w:sz w:val="20"/>
          <w:szCs w:val="20"/>
        </w:rPr>
        <w:t xml:space="preserve">W przypadku gdy Wykonawca nie zaoferuje żadnego terminu gwarancji Zamawiający przyjmie, iż zaoferował minimalny, </w:t>
      </w:r>
      <w:r w:rsidR="00AE0F80" w:rsidRPr="00FB28F3">
        <w:rPr>
          <w:rFonts w:ascii="Calibri Light" w:hAnsi="Calibri Light" w:cs="Calibri Light"/>
          <w:bCs/>
          <w:color w:val="262626" w:themeColor="text1" w:themeTint="D9"/>
          <w:spacing w:val="-1"/>
          <w:sz w:val="20"/>
          <w:szCs w:val="20"/>
        </w:rPr>
        <w:br/>
      </w:r>
      <w:r w:rsidRPr="00FB28F3">
        <w:rPr>
          <w:rFonts w:ascii="Calibri Light" w:hAnsi="Calibri Light" w:cs="Calibri Light"/>
          <w:bCs/>
          <w:color w:val="262626" w:themeColor="text1" w:themeTint="D9"/>
          <w:spacing w:val="-1"/>
          <w:sz w:val="20"/>
          <w:szCs w:val="20"/>
        </w:rPr>
        <w:t xml:space="preserve">tj. </w:t>
      </w:r>
      <w:r w:rsidR="00680EE1" w:rsidRPr="00FB28F3">
        <w:rPr>
          <w:rFonts w:ascii="Calibri Light" w:hAnsi="Calibri Light" w:cs="Calibri Light"/>
          <w:b/>
          <w:color w:val="262626" w:themeColor="text1" w:themeTint="D9"/>
          <w:spacing w:val="-1"/>
          <w:sz w:val="20"/>
          <w:szCs w:val="20"/>
        </w:rPr>
        <w:t>2</w:t>
      </w:r>
      <w:r w:rsidR="00FB28F3" w:rsidRPr="00FB28F3">
        <w:rPr>
          <w:rFonts w:ascii="Calibri Light" w:hAnsi="Calibri Light" w:cs="Calibri Light"/>
          <w:b/>
          <w:color w:val="262626" w:themeColor="text1" w:themeTint="D9"/>
          <w:spacing w:val="-1"/>
          <w:sz w:val="20"/>
          <w:szCs w:val="20"/>
        </w:rPr>
        <w:t>4</w:t>
      </w:r>
      <w:r w:rsidR="00AE0F80" w:rsidRPr="00FB28F3">
        <w:rPr>
          <w:rFonts w:ascii="Calibri Light" w:hAnsi="Calibri Light" w:cs="Calibri Light"/>
          <w:b/>
          <w:bCs/>
          <w:color w:val="262626" w:themeColor="text1" w:themeTint="D9"/>
          <w:spacing w:val="-1"/>
          <w:sz w:val="20"/>
          <w:szCs w:val="20"/>
        </w:rPr>
        <w:t xml:space="preserve"> </w:t>
      </w:r>
      <w:r w:rsidRPr="00FB28F3">
        <w:rPr>
          <w:rFonts w:ascii="Calibri Light" w:hAnsi="Calibri Light" w:cs="Calibri Light"/>
          <w:b/>
          <w:bCs/>
          <w:color w:val="262626" w:themeColor="text1" w:themeTint="D9"/>
          <w:spacing w:val="-1"/>
          <w:sz w:val="20"/>
          <w:szCs w:val="20"/>
        </w:rPr>
        <w:t>miesięcy</w:t>
      </w:r>
      <w:r w:rsidRPr="00FB28F3">
        <w:rPr>
          <w:rFonts w:ascii="Calibri Light" w:hAnsi="Calibri Light" w:cs="Calibri Light"/>
          <w:bCs/>
          <w:color w:val="262626" w:themeColor="text1" w:themeTint="D9"/>
          <w:spacing w:val="-1"/>
          <w:sz w:val="20"/>
          <w:szCs w:val="20"/>
        </w:rPr>
        <w:t xml:space="preserve"> od dnia podpisania umowy.</w:t>
      </w:r>
    </w:p>
    <w:bookmarkEnd w:id="25"/>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bookmarkStart w:id="26" w:name="_Hlk130290148"/>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bookmarkEnd w:id="26"/>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03024BED" w14:textId="77777777" w:rsidR="00426D9F" w:rsidRDefault="00426D9F" w:rsidP="00CC124D">
      <w:pPr>
        <w:spacing w:after="0" w:line="240" w:lineRule="auto"/>
        <w:jc w:val="both"/>
        <w:rPr>
          <w:rFonts w:asciiTheme="majorHAnsi" w:hAnsiTheme="majorHAnsi" w:cstheme="majorHAnsi"/>
          <w:sz w:val="20"/>
          <w:szCs w:val="20"/>
        </w:rPr>
      </w:pPr>
    </w:p>
    <w:p w14:paraId="4670916C" w14:textId="2FC711CA"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135C692E" w14:textId="77777777" w:rsidR="00523BD0" w:rsidRDefault="00523BD0"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0FD8B7FF"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6.1/ Projektowane postanowienia umowy</w:t>
      </w:r>
      <w:r w:rsidR="00EA5853">
        <w:rPr>
          <w:rFonts w:asciiTheme="majorHAnsi" w:hAnsiTheme="majorHAnsi" w:cstheme="majorHAnsi"/>
          <w:sz w:val="20"/>
          <w:szCs w:val="20"/>
        </w:rPr>
        <w:t xml:space="preserve"> dla poszczególnych części</w:t>
      </w:r>
      <w:r w:rsidRPr="00C11EF1">
        <w:rPr>
          <w:rFonts w:asciiTheme="majorHAnsi" w:hAnsiTheme="majorHAnsi" w:cstheme="majorHAnsi"/>
          <w:sz w:val="20"/>
          <w:szCs w:val="20"/>
        </w:rPr>
        <w:t xml:space="preserve"> stanowi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91957CC" w14:textId="31B50E40" w:rsidR="003D78DF" w:rsidRDefault="00E65883" w:rsidP="00680EE1">
      <w:pPr>
        <w:spacing w:after="0" w:line="240" w:lineRule="auto"/>
        <w:jc w:val="both"/>
        <w:rPr>
          <w:rFonts w:ascii="Calibri Light" w:hAnsi="Calibri Light" w:cs="Calibri Light"/>
          <w:sz w:val="20"/>
          <w:szCs w:val="20"/>
        </w:rPr>
      </w:pPr>
      <w:r>
        <w:rPr>
          <w:rFonts w:ascii="Calibri Light" w:hAnsi="Calibri Light" w:cs="Calibri Light"/>
          <w:sz w:val="20"/>
          <w:szCs w:val="20"/>
        </w:rPr>
        <w:t>Zamawiający nie wymaga zabezpieczenia należytego wykonania umowy.</w:t>
      </w:r>
    </w:p>
    <w:p w14:paraId="5A0FF27A" w14:textId="77777777" w:rsidR="00523BD0" w:rsidRDefault="00523BD0"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551E22B6"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r w:rsidR="001F2E21">
        <w:rPr>
          <w:rFonts w:asciiTheme="majorHAnsi" w:hAnsiTheme="majorHAnsi" w:cstheme="majorHAnsi"/>
          <w:sz w:val="20"/>
          <w:szCs w:val="20"/>
        </w:rPr>
        <w:t xml:space="preserve"> (jeżeli dotyczy)</w:t>
      </w:r>
      <w:r w:rsidR="00697944" w:rsidRPr="005F37C6">
        <w:rPr>
          <w:rFonts w:asciiTheme="majorHAnsi" w:hAnsiTheme="majorHAnsi" w:cstheme="majorHAnsi"/>
          <w:sz w:val="20"/>
          <w:szCs w:val="20"/>
        </w:rPr>
        <w:t>.</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354FD4C1" w:rsidR="00697944" w:rsidRPr="002E690D" w:rsidRDefault="007F67F5" w:rsidP="00CC124D">
      <w:pPr>
        <w:spacing w:after="0" w:line="240" w:lineRule="auto"/>
        <w:jc w:val="both"/>
        <w:rPr>
          <w:rFonts w:asciiTheme="majorHAnsi" w:hAnsiTheme="majorHAnsi" w:cstheme="majorHAnsi"/>
          <w:b/>
          <w:bCs/>
          <w:sz w:val="20"/>
          <w:szCs w:val="20"/>
        </w:rPr>
      </w:pPr>
      <w:r w:rsidRPr="002E690D">
        <w:rPr>
          <w:rFonts w:asciiTheme="majorHAnsi" w:hAnsiTheme="majorHAnsi" w:cstheme="majorHAnsi"/>
          <w:b/>
          <w:bCs/>
          <w:sz w:val="20"/>
          <w:szCs w:val="20"/>
        </w:rPr>
        <w:t xml:space="preserve">8.4/ </w:t>
      </w:r>
      <w:r w:rsidR="00697944" w:rsidRPr="002E690D">
        <w:rPr>
          <w:rFonts w:asciiTheme="majorHAnsi" w:hAnsiTheme="majorHAnsi" w:cstheme="majorHAnsi"/>
          <w:b/>
          <w:bCs/>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w:t>
      </w:r>
      <w:r w:rsidR="00697944" w:rsidRPr="002E690D">
        <w:rPr>
          <w:rFonts w:asciiTheme="majorHAnsi" w:hAnsiTheme="majorHAnsi" w:cstheme="majorHAnsi"/>
          <w:b/>
          <w:bCs/>
          <w:sz w:val="20"/>
          <w:szCs w:val="20"/>
        </w:rPr>
        <w:lastRenderedPageBreak/>
        <w:t>dokumentów związanych z płatnościami</w:t>
      </w:r>
      <w:r w:rsidR="00C57D8F">
        <w:rPr>
          <w:rFonts w:asciiTheme="majorHAnsi" w:hAnsiTheme="majorHAnsi" w:cstheme="majorHAnsi"/>
          <w:b/>
          <w:bCs/>
          <w:sz w:val="20"/>
          <w:szCs w:val="20"/>
        </w:rPr>
        <w:t xml:space="preserve"> oraz zawierającej postanowienia o solidarnej odpowiedzialności Wykonawców za wykonanie umowy</w:t>
      </w:r>
      <w:r w:rsidR="00697944" w:rsidRPr="002E690D">
        <w:rPr>
          <w:rFonts w:asciiTheme="majorHAnsi" w:hAnsiTheme="majorHAnsi" w:cstheme="majorHAnsi"/>
          <w:b/>
          <w:bCs/>
          <w:sz w:val="20"/>
          <w:szCs w:val="20"/>
        </w:rPr>
        <w:t xml:space="preserve">,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5DF9BCA4" w14:textId="77777777" w:rsidR="00E65883" w:rsidRDefault="00E65883" w:rsidP="00CC124D">
      <w:pPr>
        <w:spacing w:after="0" w:line="240" w:lineRule="auto"/>
        <w:jc w:val="both"/>
        <w:rPr>
          <w:rFonts w:asciiTheme="majorHAnsi" w:hAnsiTheme="majorHAnsi" w:cstheme="majorHAnsi"/>
          <w:sz w:val="20"/>
          <w:szCs w:val="20"/>
        </w:rPr>
      </w:pPr>
    </w:p>
    <w:p w14:paraId="0B8695CC" w14:textId="77777777" w:rsidR="0093329F" w:rsidRDefault="0093329F" w:rsidP="00CC124D">
      <w:pPr>
        <w:spacing w:after="0" w:line="240" w:lineRule="auto"/>
        <w:jc w:val="both"/>
        <w:rPr>
          <w:rFonts w:asciiTheme="majorHAnsi" w:hAnsiTheme="majorHAnsi" w:cstheme="majorHAnsi"/>
          <w:sz w:val="20"/>
          <w:szCs w:val="20"/>
        </w:rPr>
      </w:pPr>
    </w:p>
    <w:p w14:paraId="77365C54" w14:textId="77777777" w:rsidR="00E65883" w:rsidRDefault="00E65883"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58FCB091" w14:textId="3021A089" w:rsidR="00EA5853" w:rsidRPr="005F37C6" w:rsidRDefault="004B2A9E" w:rsidP="00EA5853">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r w:rsidR="00EA5853">
        <w:rPr>
          <w:rFonts w:asciiTheme="majorHAnsi" w:hAnsiTheme="majorHAnsi" w:cstheme="majorHAnsi"/>
          <w:sz w:val="20"/>
          <w:szCs w:val="20"/>
        </w:rPr>
        <w:t xml:space="preserve"> </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1518739A"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r w:rsidR="00EA5853">
        <w:rPr>
          <w:rFonts w:asciiTheme="majorHAnsi" w:hAnsiTheme="majorHAnsi" w:cstheme="majorHAnsi"/>
          <w:sz w:val="20"/>
          <w:szCs w:val="20"/>
        </w:rPr>
        <w:t xml:space="preserve"> </w:t>
      </w:r>
    </w:p>
    <w:p w14:paraId="76CACAA8" w14:textId="0311F3F4"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Wykaz wykonanych robót budowlanych</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426D9F" w:rsidRDefault="004D5F48" w:rsidP="004D5F48">
      <w:pPr>
        <w:spacing w:after="0" w:line="240" w:lineRule="auto"/>
        <w:rPr>
          <w:rFonts w:asciiTheme="majorHAnsi" w:hAnsiTheme="majorHAnsi" w:cstheme="majorHAnsi"/>
          <w:sz w:val="20"/>
          <w:szCs w:val="20"/>
        </w:rPr>
      </w:pPr>
      <w:r w:rsidRPr="00426D9F">
        <w:rPr>
          <w:rFonts w:asciiTheme="majorHAnsi" w:hAnsiTheme="majorHAnsi" w:cstheme="majorHAnsi"/>
          <w:sz w:val="20"/>
          <w:szCs w:val="20"/>
        </w:rPr>
        <w:t xml:space="preserve">Załącznik nr </w:t>
      </w:r>
      <w:r w:rsidR="00FF7463" w:rsidRPr="00426D9F">
        <w:rPr>
          <w:rFonts w:asciiTheme="majorHAnsi" w:hAnsiTheme="majorHAnsi" w:cstheme="majorHAnsi"/>
          <w:sz w:val="20"/>
          <w:szCs w:val="20"/>
        </w:rPr>
        <w:t>8</w:t>
      </w:r>
      <w:r w:rsidRPr="00426D9F">
        <w:rPr>
          <w:rFonts w:asciiTheme="majorHAnsi" w:hAnsiTheme="majorHAnsi" w:cstheme="majorHAnsi"/>
          <w:sz w:val="20"/>
          <w:szCs w:val="20"/>
        </w:rPr>
        <w:t xml:space="preserve"> </w:t>
      </w:r>
      <w:r w:rsidR="00FF7463" w:rsidRPr="00426D9F">
        <w:rPr>
          <w:rFonts w:asciiTheme="majorHAnsi" w:hAnsiTheme="majorHAnsi" w:cstheme="majorHAnsi"/>
          <w:sz w:val="20"/>
          <w:szCs w:val="20"/>
        </w:rPr>
        <w:t>–</w:t>
      </w:r>
      <w:r w:rsidRPr="00426D9F">
        <w:rPr>
          <w:rFonts w:asciiTheme="majorHAnsi" w:hAnsiTheme="majorHAnsi" w:cstheme="majorHAnsi"/>
          <w:sz w:val="20"/>
          <w:szCs w:val="20"/>
        </w:rPr>
        <w:t xml:space="preserve"> </w:t>
      </w:r>
      <w:r w:rsidR="00323F73" w:rsidRPr="00426D9F">
        <w:rPr>
          <w:rFonts w:asciiTheme="majorHAnsi" w:hAnsiTheme="majorHAnsi" w:cstheme="majorHAnsi"/>
          <w:sz w:val="20"/>
          <w:szCs w:val="20"/>
        </w:rPr>
        <w:t>D</w:t>
      </w:r>
      <w:r w:rsidR="00FF7463" w:rsidRPr="00426D9F">
        <w:rPr>
          <w:rFonts w:asciiTheme="majorHAnsi" w:hAnsiTheme="majorHAnsi" w:cstheme="majorHAnsi"/>
          <w:sz w:val="20"/>
          <w:szCs w:val="20"/>
        </w:rPr>
        <w:t xml:space="preserve">okumentacja </w:t>
      </w:r>
      <w:r w:rsidR="00323F73" w:rsidRPr="00426D9F">
        <w:rPr>
          <w:rFonts w:asciiTheme="majorHAnsi" w:hAnsiTheme="majorHAnsi" w:cstheme="majorHAnsi"/>
          <w:sz w:val="20"/>
          <w:szCs w:val="20"/>
        </w:rPr>
        <w:t>T</w:t>
      </w:r>
      <w:r w:rsidR="00FF7463" w:rsidRPr="00426D9F">
        <w:rPr>
          <w:rFonts w:asciiTheme="majorHAnsi" w:hAnsiTheme="majorHAnsi" w:cstheme="majorHAnsi"/>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sectPr w:rsidR="00E47AFB" w:rsidRPr="005F37C6" w:rsidSect="00434CA3">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DBB9D" w14:textId="77777777" w:rsidR="00313F0D" w:rsidRDefault="00313F0D">
      <w:r>
        <w:separator/>
      </w:r>
    </w:p>
  </w:endnote>
  <w:endnote w:type="continuationSeparator" w:id="0">
    <w:p w14:paraId="7CCB1D49" w14:textId="77777777" w:rsidR="00313F0D" w:rsidRDefault="00313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altName w:val="Times New Roman"/>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Yu Gothic"/>
    <w:charset w:val="00"/>
    <w:family w:val="auto"/>
    <w:pitch w:val="default"/>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4C1EF863"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C4698A">
      <w:rPr>
        <w:rFonts w:ascii="Calibri Light" w:hAnsi="Calibri Light" w:cs="Calibri"/>
        <w:b/>
        <w:color w:val="808080"/>
        <w:sz w:val="18"/>
        <w:szCs w:val="18"/>
      </w:rPr>
      <w:t>3</w:t>
    </w:r>
    <w:r w:rsidR="00066637">
      <w:rPr>
        <w:rFonts w:ascii="Calibri Light" w:hAnsi="Calibri Light" w:cs="Calibri"/>
        <w:b/>
        <w:color w:val="808080"/>
        <w:sz w:val="18"/>
        <w:szCs w:val="18"/>
      </w:rPr>
      <w:t>9</w:t>
    </w:r>
    <w:r w:rsidR="002F6AD0">
      <w:rPr>
        <w:rFonts w:ascii="Calibri Light" w:hAnsi="Calibri Light" w:cs="Calibri"/>
        <w:b/>
        <w:color w:val="808080"/>
        <w:sz w:val="18"/>
        <w:szCs w:val="18"/>
      </w:rPr>
      <w:t>.2024</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338C0" w14:textId="77777777" w:rsidR="00313F0D" w:rsidRDefault="00313F0D">
      <w:r>
        <w:separator/>
      </w:r>
    </w:p>
  </w:footnote>
  <w:footnote w:type="continuationSeparator" w:id="0">
    <w:p w14:paraId="0EBF080F" w14:textId="77777777" w:rsidR="00313F0D" w:rsidRDefault="00313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86"/>
        </w:tabs>
        <w:ind w:left="3686" w:hanging="360"/>
      </w:pPr>
      <w:rPr>
        <w:rFonts w:ascii="Symbol" w:hAnsi="Symbol" w:cs="StarSymbol"/>
        <w:sz w:val="18"/>
        <w:szCs w:val="18"/>
      </w:rPr>
    </w:lvl>
    <w:lvl w:ilvl="1">
      <w:start w:val="1"/>
      <w:numFmt w:val="bullet"/>
      <w:lvlText w:val=""/>
      <w:lvlJc w:val="left"/>
      <w:pPr>
        <w:tabs>
          <w:tab w:val="num" w:pos="4046"/>
        </w:tabs>
        <w:ind w:left="4046" w:hanging="360"/>
      </w:pPr>
      <w:rPr>
        <w:rFonts w:ascii="Symbol" w:hAnsi="Symbol" w:cs="StarSymbol"/>
        <w:sz w:val="18"/>
        <w:szCs w:val="18"/>
      </w:rPr>
    </w:lvl>
    <w:lvl w:ilvl="2">
      <w:start w:val="1"/>
      <w:numFmt w:val="bullet"/>
      <w:lvlText w:val=""/>
      <w:lvlJc w:val="left"/>
      <w:pPr>
        <w:tabs>
          <w:tab w:val="num" w:pos="4406"/>
        </w:tabs>
        <w:ind w:left="4406" w:hanging="360"/>
      </w:pPr>
      <w:rPr>
        <w:rFonts w:ascii="Symbol" w:hAnsi="Symbol" w:cs="StarSymbol"/>
        <w:sz w:val="18"/>
        <w:szCs w:val="18"/>
      </w:rPr>
    </w:lvl>
    <w:lvl w:ilvl="3">
      <w:start w:val="1"/>
      <w:numFmt w:val="bullet"/>
      <w:lvlText w:val=""/>
      <w:lvlJc w:val="left"/>
      <w:pPr>
        <w:tabs>
          <w:tab w:val="num" w:pos="4766"/>
        </w:tabs>
        <w:ind w:left="4766" w:hanging="360"/>
      </w:pPr>
      <w:rPr>
        <w:rFonts w:ascii="Symbol" w:hAnsi="Symbol" w:cs="StarSymbol"/>
        <w:sz w:val="18"/>
        <w:szCs w:val="18"/>
      </w:rPr>
    </w:lvl>
    <w:lvl w:ilvl="4">
      <w:start w:val="1"/>
      <w:numFmt w:val="bullet"/>
      <w:lvlText w:val=""/>
      <w:lvlJc w:val="left"/>
      <w:pPr>
        <w:tabs>
          <w:tab w:val="num" w:pos="5126"/>
        </w:tabs>
        <w:ind w:left="5126" w:hanging="360"/>
      </w:pPr>
      <w:rPr>
        <w:rFonts w:ascii="Symbol" w:hAnsi="Symbol" w:cs="StarSymbol"/>
        <w:sz w:val="18"/>
        <w:szCs w:val="18"/>
      </w:rPr>
    </w:lvl>
    <w:lvl w:ilvl="5">
      <w:start w:val="1"/>
      <w:numFmt w:val="bullet"/>
      <w:lvlText w:val=""/>
      <w:lvlJc w:val="left"/>
      <w:pPr>
        <w:tabs>
          <w:tab w:val="num" w:pos="5486"/>
        </w:tabs>
        <w:ind w:left="5486" w:hanging="360"/>
      </w:pPr>
      <w:rPr>
        <w:rFonts w:ascii="Symbol" w:hAnsi="Symbol" w:cs="StarSymbol"/>
        <w:sz w:val="18"/>
        <w:szCs w:val="18"/>
      </w:rPr>
    </w:lvl>
    <w:lvl w:ilvl="6">
      <w:start w:val="1"/>
      <w:numFmt w:val="bullet"/>
      <w:lvlText w:val=""/>
      <w:lvlJc w:val="left"/>
      <w:pPr>
        <w:tabs>
          <w:tab w:val="num" w:pos="5846"/>
        </w:tabs>
        <w:ind w:left="5846" w:hanging="360"/>
      </w:pPr>
      <w:rPr>
        <w:rFonts w:ascii="Symbol" w:hAnsi="Symbol" w:cs="StarSymbol"/>
        <w:sz w:val="18"/>
        <w:szCs w:val="18"/>
      </w:rPr>
    </w:lvl>
    <w:lvl w:ilvl="7">
      <w:start w:val="1"/>
      <w:numFmt w:val="bullet"/>
      <w:lvlText w:val=""/>
      <w:lvlJc w:val="left"/>
      <w:pPr>
        <w:tabs>
          <w:tab w:val="num" w:pos="6206"/>
        </w:tabs>
        <w:ind w:left="6206" w:hanging="360"/>
      </w:pPr>
      <w:rPr>
        <w:rFonts w:ascii="Symbol" w:hAnsi="Symbol" w:cs="StarSymbol"/>
        <w:sz w:val="18"/>
        <w:szCs w:val="18"/>
      </w:rPr>
    </w:lvl>
    <w:lvl w:ilvl="8">
      <w:start w:val="1"/>
      <w:numFmt w:val="bullet"/>
      <w:lvlText w:val=""/>
      <w:lvlJc w:val="left"/>
      <w:pPr>
        <w:tabs>
          <w:tab w:val="num" w:pos="6566"/>
        </w:tabs>
        <w:ind w:left="6566"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16cid:durableId="569727600">
    <w:abstractNumId w:val="8"/>
  </w:num>
  <w:num w:numId="2" w16cid:durableId="943876905">
    <w:abstractNumId w:val="9"/>
  </w:num>
  <w:num w:numId="3" w16cid:durableId="105593534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06"/>
    <w:rsid w:val="00000BEB"/>
    <w:rsid w:val="000034C8"/>
    <w:rsid w:val="0000736C"/>
    <w:rsid w:val="00007792"/>
    <w:rsid w:val="00007964"/>
    <w:rsid w:val="00007D02"/>
    <w:rsid w:val="00010E8E"/>
    <w:rsid w:val="00011A52"/>
    <w:rsid w:val="000122CD"/>
    <w:rsid w:val="000134AE"/>
    <w:rsid w:val="00013558"/>
    <w:rsid w:val="00015126"/>
    <w:rsid w:val="000218E7"/>
    <w:rsid w:val="00021BB8"/>
    <w:rsid w:val="0002216C"/>
    <w:rsid w:val="00022C65"/>
    <w:rsid w:val="000231C3"/>
    <w:rsid w:val="00023E31"/>
    <w:rsid w:val="000245AF"/>
    <w:rsid w:val="00025D98"/>
    <w:rsid w:val="000262EB"/>
    <w:rsid w:val="00026DF0"/>
    <w:rsid w:val="00027867"/>
    <w:rsid w:val="000312A7"/>
    <w:rsid w:val="000319A2"/>
    <w:rsid w:val="00032AA1"/>
    <w:rsid w:val="00032D55"/>
    <w:rsid w:val="00034E71"/>
    <w:rsid w:val="0003649F"/>
    <w:rsid w:val="0003716D"/>
    <w:rsid w:val="0004186D"/>
    <w:rsid w:val="000425A4"/>
    <w:rsid w:val="000438E1"/>
    <w:rsid w:val="000445A7"/>
    <w:rsid w:val="0004549C"/>
    <w:rsid w:val="00045D7A"/>
    <w:rsid w:val="00045F92"/>
    <w:rsid w:val="000464B1"/>
    <w:rsid w:val="00046753"/>
    <w:rsid w:val="00050405"/>
    <w:rsid w:val="00051FCD"/>
    <w:rsid w:val="00052F56"/>
    <w:rsid w:val="000543E5"/>
    <w:rsid w:val="00055D4E"/>
    <w:rsid w:val="0006022C"/>
    <w:rsid w:val="000611D1"/>
    <w:rsid w:val="000647ED"/>
    <w:rsid w:val="00064B1A"/>
    <w:rsid w:val="00065EC7"/>
    <w:rsid w:val="00066637"/>
    <w:rsid w:val="000667B2"/>
    <w:rsid w:val="00067173"/>
    <w:rsid w:val="0007079D"/>
    <w:rsid w:val="0007119B"/>
    <w:rsid w:val="00071513"/>
    <w:rsid w:val="00072885"/>
    <w:rsid w:val="00074838"/>
    <w:rsid w:val="00074BCC"/>
    <w:rsid w:val="00075DF8"/>
    <w:rsid w:val="00076B1B"/>
    <w:rsid w:val="00077662"/>
    <w:rsid w:val="00080565"/>
    <w:rsid w:val="000805B3"/>
    <w:rsid w:val="00081C01"/>
    <w:rsid w:val="000851C1"/>
    <w:rsid w:val="00086B42"/>
    <w:rsid w:val="00091124"/>
    <w:rsid w:val="000915D0"/>
    <w:rsid w:val="00092C73"/>
    <w:rsid w:val="000969F8"/>
    <w:rsid w:val="0009792D"/>
    <w:rsid w:val="000A030D"/>
    <w:rsid w:val="000A07E0"/>
    <w:rsid w:val="000A1CAF"/>
    <w:rsid w:val="000A44D7"/>
    <w:rsid w:val="000A6363"/>
    <w:rsid w:val="000A6A9F"/>
    <w:rsid w:val="000A7FC1"/>
    <w:rsid w:val="000B1CF4"/>
    <w:rsid w:val="000B26B0"/>
    <w:rsid w:val="000B3DF7"/>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1DB7"/>
    <w:rsid w:val="000D3D11"/>
    <w:rsid w:val="000D45E9"/>
    <w:rsid w:val="000D4F58"/>
    <w:rsid w:val="000D5123"/>
    <w:rsid w:val="000D6520"/>
    <w:rsid w:val="000D774C"/>
    <w:rsid w:val="000E0BDF"/>
    <w:rsid w:val="000E0CD1"/>
    <w:rsid w:val="000E1388"/>
    <w:rsid w:val="000E2B11"/>
    <w:rsid w:val="000E2CF5"/>
    <w:rsid w:val="000E3299"/>
    <w:rsid w:val="000E47C6"/>
    <w:rsid w:val="000E5807"/>
    <w:rsid w:val="000E5E87"/>
    <w:rsid w:val="000E5F12"/>
    <w:rsid w:val="000E7D09"/>
    <w:rsid w:val="000F1996"/>
    <w:rsid w:val="000F51C5"/>
    <w:rsid w:val="0010048E"/>
    <w:rsid w:val="00101987"/>
    <w:rsid w:val="00101A76"/>
    <w:rsid w:val="00102D1F"/>
    <w:rsid w:val="001033B0"/>
    <w:rsid w:val="0010357C"/>
    <w:rsid w:val="001035B1"/>
    <w:rsid w:val="001037E1"/>
    <w:rsid w:val="00104411"/>
    <w:rsid w:val="00105A27"/>
    <w:rsid w:val="001061A9"/>
    <w:rsid w:val="0011013D"/>
    <w:rsid w:val="001110A8"/>
    <w:rsid w:val="0011142F"/>
    <w:rsid w:val="00111F45"/>
    <w:rsid w:val="0011339E"/>
    <w:rsid w:val="00113EF9"/>
    <w:rsid w:val="00114531"/>
    <w:rsid w:val="00115470"/>
    <w:rsid w:val="00115CE6"/>
    <w:rsid w:val="00116820"/>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304E"/>
    <w:rsid w:val="0013482C"/>
    <w:rsid w:val="001360CD"/>
    <w:rsid w:val="00140D2A"/>
    <w:rsid w:val="00141216"/>
    <w:rsid w:val="001414D2"/>
    <w:rsid w:val="00142608"/>
    <w:rsid w:val="00142A19"/>
    <w:rsid w:val="00142B95"/>
    <w:rsid w:val="00142D7F"/>
    <w:rsid w:val="00143149"/>
    <w:rsid w:val="001462B1"/>
    <w:rsid w:val="00146B74"/>
    <w:rsid w:val="00146DF2"/>
    <w:rsid w:val="00147322"/>
    <w:rsid w:val="001510FE"/>
    <w:rsid w:val="00153725"/>
    <w:rsid w:val="00153D41"/>
    <w:rsid w:val="00154156"/>
    <w:rsid w:val="00154965"/>
    <w:rsid w:val="00154A66"/>
    <w:rsid w:val="0016017F"/>
    <w:rsid w:val="001603D9"/>
    <w:rsid w:val="001606AD"/>
    <w:rsid w:val="0016166C"/>
    <w:rsid w:val="00165349"/>
    <w:rsid w:val="0016766E"/>
    <w:rsid w:val="0017022C"/>
    <w:rsid w:val="00170EC4"/>
    <w:rsid w:val="001712BF"/>
    <w:rsid w:val="001727AC"/>
    <w:rsid w:val="00174940"/>
    <w:rsid w:val="00175322"/>
    <w:rsid w:val="00175878"/>
    <w:rsid w:val="001759B5"/>
    <w:rsid w:val="0017636D"/>
    <w:rsid w:val="00176604"/>
    <w:rsid w:val="00176CDC"/>
    <w:rsid w:val="00177A20"/>
    <w:rsid w:val="00180AC7"/>
    <w:rsid w:val="00180E53"/>
    <w:rsid w:val="00181AFD"/>
    <w:rsid w:val="001830FA"/>
    <w:rsid w:val="0018336F"/>
    <w:rsid w:val="001851A2"/>
    <w:rsid w:val="00185ACB"/>
    <w:rsid w:val="00186695"/>
    <w:rsid w:val="001866F9"/>
    <w:rsid w:val="001873D7"/>
    <w:rsid w:val="001876C9"/>
    <w:rsid w:val="00187782"/>
    <w:rsid w:val="00190068"/>
    <w:rsid w:val="00190460"/>
    <w:rsid w:val="001910CF"/>
    <w:rsid w:val="00192784"/>
    <w:rsid w:val="001930A1"/>
    <w:rsid w:val="0019325F"/>
    <w:rsid w:val="00193753"/>
    <w:rsid w:val="001955E5"/>
    <w:rsid w:val="001960FA"/>
    <w:rsid w:val="001A0611"/>
    <w:rsid w:val="001A163E"/>
    <w:rsid w:val="001A2FB6"/>
    <w:rsid w:val="001A542A"/>
    <w:rsid w:val="001A633D"/>
    <w:rsid w:val="001A6BDF"/>
    <w:rsid w:val="001A750B"/>
    <w:rsid w:val="001B04F9"/>
    <w:rsid w:val="001B08EF"/>
    <w:rsid w:val="001B1C87"/>
    <w:rsid w:val="001B5AAA"/>
    <w:rsid w:val="001B5E45"/>
    <w:rsid w:val="001B65BD"/>
    <w:rsid w:val="001B66CB"/>
    <w:rsid w:val="001B6989"/>
    <w:rsid w:val="001B7084"/>
    <w:rsid w:val="001C05F9"/>
    <w:rsid w:val="001C14F2"/>
    <w:rsid w:val="001C1831"/>
    <w:rsid w:val="001C204F"/>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088D"/>
    <w:rsid w:val="001E2A6B"/>
    <w:rsid w:val="001E33F8"/>
    <w:rsid w:val="001E71ED"/>
    <w:rsid w:val="001E76EB"/>
    <w:rsid w:val="001F0124"/>
    <w:rsid w:val="001F026B"/>
    <w:rsid w:val="001F1300"/>
    <w:rsid w:val="001F2E21"/>
    <w:rsid w:val="001F428D"/>
    <w:rsid w:val="001F660E"/>
    <w:rsid w:val="0020185E"/>
    <w:rsid w:val="00201C6B"/>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383B"/>
    <w:rsid w:val="00225018"/>
    <w:rsid w:val="0022771F"/>
    <w:rsid w:val="00227900"/>
    <w:rsid w:val="00235B63"/>
    <w:rsid w:val="00241A3A"/>
    <w:rsid w:val="00241E97"/>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3B1C"/>
    <w:rsid w:val="00263CF6"/>
    <w:rsid w:val="002661D8"/>
    <w:rsid w:val="00267AAD"/>
    <w:rsid w:val="00270223"/>
    <w:rsid w:val="00270755"/>
    <w:rsid w:val="00273328"/>
    <w:rsid w:val="002739EA"/>
    <w:rsid w:val="00273F24"/>
    <w:rsid w:val="0028014F"/>
    <w:rsid w:val="00281EC5"/>
    <w:rsid w:val="00281EDE"/>
    <w:rsid w:val="0028417F"/>
    <w:rsid w:val="00286326"/>
    <w:rsid w:val="002905D0"/>
    <w:rsid w:val="00290963"/>
    <w:rsid w:val="0029112C"/>
    <w:rsid w:val="002911B8"/>
    <w:rsid w:val="00291240"/>
    <w:rsid w:val="00292144"/>
    <w:rsid w:val="00294279"/>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B68F0"/>
    <w:rsid w:val="002C0194"/>
    <w:rsid w:val="002C02A0"/>
    <w:rsid w:val="002C068E"/>
    <w:rsid w:val="002C2032"/>
    <w:rsid w:val="002C26D4"/>
    <w:rsid w:val="002C2F56"/>
    <w:rsid w:val="002C3996"/>
    <w:rsid w:val="002C433E"/>
    <w:rsid w:val="002C505D"/>
    <w:rsid w:val="002C5460"/>
    <w:rsid w:val="002D0892"/>
    <w:rsid w:val="002D3709"/>
    <w:rsid w:val="002D3F79"/>
    <w:rsid w:val="002D6680"/>
    <w:rsid w:val="002E0DA3"/>
    <w:rsid w:val="002E134E"/>
    <w:rsid w:val="002E1CFD"/>
    <w:rsid w:val="002E23AF"/>
    <w:rsid w:val="002E285F"/>
    <w:rsid w:val="002E3D91"/>
    <w:rsid w:val="002E4302"/>
    <w:rsid w:val="002E68F5"/>
    <w:rsid w:val="002E690D"/>
    <w:rsid w:val="002F01C0"/>
    <w:rsid w:val="002F05C1"/>
    <w:rsid w:val="002F0D9F"/>
    <w:rsid w:val="002F0E45"/>
    <w:rsid w:val="002F391D"/>
    <w:rsid w:val="002F4463"/>
    <w:rsid w:val="002F56EF"/>
    <w:rsid w:val="002F5C9A"/>
    <w:rsid w:val="002F6AD0"/>
    <w:rsid w:val="002F6FB4"/>
    <w:rsid w:val="002F76B7"/>
    <w:rsid w:val="003000C0"/>
    <w:rsid w:val="003000F3"/>
    <w:rsid w:val="00300C35"/>
    <w:rsid w:val="003010DF"/>
    <w:rsid w:val="003016D1"/>
    <w:rsid w:val="003016E5"/>
    <w:rsid w:val="00301913"/>
    <w:rsid w:val="0030207A"/>
    <w:rsid w:val="00302346"/>
    <w:rsid w:val="0030380C"/>
    <w:rsid w:val="003044F1"/>
    <w:rsid w:val="0030474A"/>
    <w:rsid w:val="00304966"/>
    <w:rsid w:val="00307A00"/>
    <w:rsid w:val="00307D20"/>
    <w:rsid w:val="00313694"/>
    <w:rsid w:val="00313F0D"/>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5077"/>
    <w:rsid w:val="00330992"/>
    <w:rsid w:val="00330E0A"/>
    <w:rsid w:val="0033175E"/>
    <w:rsid w:val="0033249E"/>
    <w:rsid w:val="003357E9"/>
    <w:rsid w:val="00336152"/>
    <w:rsid w:val="003361A8"/>
    <w:rsid w:val="0033682D"/>
    <w:rsid w:val="0033752E"/>
    <w:rsid w:val="0034052F"/>
    <w:rsid w:val="003408DE"/>
    <w:rsid w:val="00341BDE"/>
    <w:rsid w:val="003455C0"/>
    <w:rsid w:val="00346EC2"/>
    <w:rsid w:val="00347104"/>
    <w:rsid w:val="00353B4B"/>
    <w:rsid w:val="003605E7"/>
    <w:rsid w:val="00360B6A"/>
    <w:rsid w:val="003611F2"/>
    <w:rsid w:val="003615C5"/>
    <w:rsid w:val="00361659"/>
    <w:rsid w:val="0036278B"/>
    <w:rsid w:val="0036365F"/>
    <w:rsid w:val="0036477D"/>
    <w:rsid w:val="00366E1F"/>
    <w:rsid w:val="00367392"/>
    <w:rsid w:val="00370065"/>
    <w:rsid w:val="0037008F"/>
    <w:rsid w:val="003718D8"/>
    <w:rsid w:val="00371B72"/>
    <w:rsid w:val="00371F3D"/>
    <w:rsid w:val="00372521"/>
    <w:rsid w:val="003726FB"/>
    <w:rsid w:val="00372995"/>
    <w:rsid w:val="00375391"/>
    <w:rsid w:val="00375809"/>
    <w:rsid w:val="00377CCA"/>
    <w:rsid w:val="003821B8"/>
    <w:rsid w:val="00383D6F"/>
    <w:rsid w:val="00384F76"/>
    <w:rsid w:val="003854C3"/>
    <w:rsid w:val="00386FDA"/>
    <w:rsid w:val="00387D4D"/>
    <w:rsid w:val="00390C96"/>
    <w:rsid w:val="00391460"/>
    <w:rsid w:val="0039406E"/>
    <w:rsid w:val="00395035"/>
    <w:rsid w:val="00395CA3"/>
    <w:rsid w:val="003A0685"/>
    <w:rsid w:val="003A0802"/>
    <w:rsid w:val="003A1FC0"/>
    <w:rsid w:val="003A263F"/>
    <w:rsid w:val="003A3973"/>
    <w:rsid w:val="003A3D6F"/>
    <w:rsid w:val="003A578E"/>
    <w:rsid w:val="003A67D9"/>
    <w:rsid w:val="003A6E45"/>
    <w:rsid w:val="003B275C"/>
    <w:rsid w:val="003B2B9C"/>
    <w:rsid w:val="003B45D1"/>
    <w:rsid w:val="003B4A33"/>
    <w:rsid w:val="003B54F1"/>
    <w:rsid w:val="003B5D43"/>
    <w:rsid w:val="003C0275"/>
    <w:rsid w:val="003C0C17"/>
    <w:rsid w:val="003C2A6D"/>
    <w:rsid w:val="003C527B"/>
    <w:rsid w:val="003C543C"/>
    <w:rsid w:val="003C5B41"/>
    <w:rsid w:val="003D00DF"/>
    <w:rsid w:val="003D0218"/>
    <w:rsid w:val="003D0410"/>
    <w:rsid w:val="003D2725"/>
    <w:rsid w:val="003D6B0C"/>
    <w:rsid w:val="003D6F1E"/>
    <w:rsid w:val="003D7006"/>
    <w:rsid w:val="003D75BE"/>
    <w:rsid w:val="003D78DF"/>
    <w:rsid w:val="003E3D61"/>
    <w:rsid w:val="003E46B6"/>
    <w:rsid w:val="003E4969"/>
    <w:rsid w:val="003E4B3A"/>
    <w:rsid w:val="003E55AE"/>
    <w:rsid w:val="003F074A"/>
    <w:rsid w:val="003F1699"/>
    <w:rsid w:val="003F22AF"/>
    <w:rsid w:val="003F46E1"/>
    <w:rsid w:val="003F528D"/>
    <w:rsid w:val="003F6D54"/>
    <w:rsid w:val="0040077B"/>
    <w:rsid w:val="00400A45"/>
    <w:rsid w:val="00401005"/>
    <w:rsid w:val="004015BA"/>
    <w:rsid w:val="004048B2"/>
    <w:rsid w:val="004052FD"/>
    <w:rsid w:val="00406B42"/>
    <w:rsid w:val="004100E3"/>
    <w:rsid w:val="004102D7"/>
    <w:rsid w:val="0041111F"/>
    <w:rsid w:val="0041413B"/>
    <w:rsid w:val="0041497D"/>
    <w:rsid w:val="00417878"/>
    <w:rsid w:val="00417FB5"/>
    <w:rsid w:val="00417FF9"/>
    <w:rsid w:val="004201BE"/>
    <w:rsid w:val="0042066E"/>
    <w:rsid w:val="00422513"/>
    <w:rsid w:val="00422A62"/>
    <w:rsid w:val="0042581D"/>
    <w:rsid w:val="00425CE4"/>
    <w:rsid w:val="004266D9"/>
    <w:rsid w:val="00426D9F"/>
    <w:rsid w:val="00427A66"/>
    <w:rsid w:val="00427F76"/>
    <w:rsid w:val="00430ABF"/>
    <w:rsid w:val="00430CA4"/>
    <w:rsid w:val="00431903"/>
    <w:rsid w:val="00431FF6"/>
    <w:rsid w:val="004321CE"/>
    <w:rsid w:val="00434C0D"/>
    <w:rsid w:val="00434CA3"/>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1A48"/>
    <w:rsid w:val="00463971"/>
    <w:rsid w:val="00463C4F"/>
    <w:rsid w:val="00464B75"/>
    <w:rsid w:val="0047035B"/>
    <w:rsid w:val="00474FE0"/>
    <w:rsid w:val="00475AB0"/>
    <w:rsid w:val="00475E2F"/>
    <w:rsid w:val="004824DF"/>
    <w:rsid w:val="00482965"/>
    <w:rsid w:val="0048501B"/>
    <w:rsid w:val="00485348"/>
    <w:rsid w:val="004869FC"/>
    <w:rsid w:val="00486C3D"/>
    <w:rsid w:val="00490F59"/>
    <w:rsid w:val="00491416"/>
    <w:rsid w:val="00493EE1"/>
    <w:rsid w:val="0049490A"/>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A39"/>
    <w:rsid w:val="004A6DEB"/>
    <w:rsid w:val="004A6FC5"/>
    <w:rsid w:val="004B2A9E"/>
    <w:rsid w:val="004B3C74"/>
    <w:rsid w:val="004B4B40"/>
    <w:rsid w:val="004B5326"/>
    <w:rsid w:val="004B5393"/>
    <w:rsid w:val="004B5752"/>
    <w:rsid w:val="004B5A07"/>
    <w:rsid w:val="004B5D9E"/>
    <w:rsid w:val="004B636E"/>
    <w:rsid w:val="004B64EC"/>
    <w:rsid w:val="004B7331"/>
    <w:rsid w:val="004B7B7D"/>
    <w:rsid w:val="004C11B3"/>
    <w:rsid w:val="004C177E"/>
    <w:rsid w:val="004C379D"/>
    <w:rsid w:val="004C3DC8"/>
    <w:rsid w:val="004C5D1B"/>
    <w:rsid w:val="004C659A"/>
    <w:rsid w:val="004C7990"/>
    <w:rsid w:val="004C7A4B"/>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C1B"/>
    <w:rsid w:val="004F72F6"/>
    <w:rsid w:val="004F7304"/>
    <w:rsid w:val="005006C4"/>
    <w:rsid w:val="00500900"/>
    <w:rsid w:val="00500FAD"/>
    <w:rsid w:val="00501DB2"/>
    <w:rsid w:val="00502A1F"/>
    <w:rsid w:val="00503D0C"/>
    <w:rsid w:val="00505311"/>
    <w:rsid w:val="00506031"/>
    <w:rsid w:val="00506686"/>
    <w:rsid w:val="00506715"/>
    <w:rsid w:val="00510897"/>
    <w:rsid w:val="00510906"/>
    <w:rsid w:val="00513BA8"/>
    <w:rsid w:val="00513DF9"/>
    <w:rsid w:val="00514B3E"/>
    <w:rsid w:val="0051500F"/>
    <w:rsid w:val="00515DD0"/>
    <w:rsid w:val="00520944"/>
    <w:rsid w:val="00520CC6"/>
    <w:rsid w:val="00522E94"/>
    <w:rsid w:val="00523BD0"/>
    <w:rsid w:val="005261AD"/>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2381"/>
    <w:rsid w:val="00554B74"/>
    <w:rsid w:val="00555FAE"/>
    <w:rsid w:val="005565EF"/>
    <w:rsid w:val="00560492"/>
    <w:rsid w:val="00561E43"/>
    <w:rsid w:val="00563547"/>
    <w:rsid w:val="00565E5E"/>
    <w:rsid w:val="00565E68"/>
    <w:rsid w:val="00566841"/>
    <w:rsid w:val="0056798B"/>
    <w:rsid w:val="00572141"/>
    <w:rsid w:val="00573B93"/>
    <w:rsid w:val="005748F3"/>
    <w:rsid w:val="00575CD0"/>
    <w:rsid w:val="00577025"/>
    <w:rsid w:val="005847D5"/>
    <w:rsid w:val="005849D8"/>
    <w:rsid w:val="0058640D"/>
    <w:rsid w:val="005874DD"/>
    <w:rsid w:val="00592043"/>
    <w:rsid w:val="00592C36"/>
    <w:rsid w:val="00592D6D"/>
    <w:rsid w:val="00593EF7"/>
    <w:rsid w:val="00594626"/>
    <w:rsid w:val="00595AB5"/>
    <w:rsid w:val="00595D40"/>
    <w:rsid w:val="00596030"/>
    <w:rsid w:val="00596611"/>
    <w:rsid w:val="00597F9E"/>
    <w:rsid w:val="005A00C9"/>
    <w:rsid w:val="005A0C92"/>
    <w:rsid w:val="005A1691"/>
    <w:rsid w:val="005A1AC7"/>
    <w:rsid w:val="005A1B18"/>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34EA"/>
    <w:rsid w:val="005E5E3B"/>
    <w:rsid w:val="005E61F8"/>
    <w:rsid w:val="005E6262"/>
    <w:rsid w:val="005E7D91"/>
    <w:rsid w:val="005F1191"/>
    <w:rsid w:val="005F37C6"/>
    <w:rsid w:val="005F4106"/>
    <w:rsid w:val="005F49CF"/>
    <w:rsid w:val="005F4C95"/>
    <w:rsid w:val="005F6F5A"/>
    <w:rsid w:val="006014B3"/>
    <w:rsid w:val="00601652"/>
    <w:rsid w:val="00603269"/>
    <w:rsid w:val="0060364B"/>
    <w:rsid w:val="006039FA"/>
    <w:rsid w:val="00603D94"/>
    <w:rsid w:val="006056A3"/>
    <w:rsid w:val="006062A3"/>
    <w:rsid w:val="00607769"/>
    <w:rsid w:val="006101D0"/>
    <w:rsid w:val="00610B29"/>
    <w:rsid w:val="00611149"/>
    <w:rsid w:val="0061260A"/>
    <w:rsid w:val="00613DB8"/>
    <w:rsid w:val="00613F77"/>
    <w:rsid w:val="00614BA4"/>
    <w:rsid w:val="00615C24"/>
    <w:rsid w:val="00616A6B"/>
    <w:rsid w:val="00616C73"/>
    <w:rsid w:val="00617139"/>
    <w:rsid w:val="00621623"/>
    <w:rsid w:val="00621B56"/>
    <w:rsid w:val="0062321E"/>
    <w:rsid w:val="0062327E"/>
    <w:rsid w:val="006248BA"/>
    <w:rsid w:val="00624DB6"/>
    <w:rsid w:val="006322BC"/>
    <w:rsid w:val="00632DC1"/>
    <w:rsid w:val="00633CED"/>
    <w:rsid w:val="00633DAE"/>
    <w:rsid w:val="00635C3E"/>
    <w:rsid w:val="00637D3D"/>
    <w:rsid w:val="0064069E"/>
    <w:rsid w:val="006411CB"/>
    <w:rsid w:val="00641285"/>
    <w:rsid w:val="00641B88"/>
    <w:rsid w:val="00642C8D"/>
    <w:rsid w:val="0064328E"/>
    <w:rsid w:val="00643A47"/>
    <w:rsid w:val="006441FD"/>
    <w:rsid w:val="0064562B"/>
    <w:rsid w:val="00645FAC"/>
    <w:rsid w:val="00646163"/>
    <w:rsid w:val="00646402"/>
    <w:rsid w:val="00646D81"/>
    <w:rsid w:val="00647093"/>
    <w:rsid w:val="006471E2"/>
    <w:rsid w:val="00647936"/>
    <w:rsid w:val="00647F6F"/>
    <w:rsid w:val="006501E9"/>
    <w:rsid w:val="00650E2C"/>
    <w:rsid w:val="00650E8C"/>
    <w:rsid w:val="0065209A"/>
    <w:rsid w:val="00653501"/>
    <w:rsid w:val="00654EFE"/>
    <w:rsid w:val="0065514D"/>
    <w:rsid w:val="00655B99"/>
    <w:rsid w:val="006629CB"/>
    <w:rsid w:val="00663473"/>
    <w:rsid w:val="0066438F"/>
    <w:rsid w:val="006644CC"/>
    <w:rsid w:val="006647EF"/>
    <w:rsid w:val="006649A8"/>
    <w:rsid w:val="006657FA"/>
    <w:rsid w:val="0066733B"/>
    <w:rsid w:val="00673C24"/>
    <w:rsid w:val="006752CF"/>
    <w:rsid w:val="006755A4"/>
    <w:rsid w:val="00675B69"/>
    <w:rsid w:val="00676A44"/>
    <w:rsid w:val="00676C12"/>
    <w:rsid w:val="006779D4"/>
    <w:rsid w:val="00680EE1"/>
    <w:rsid w:val="00682C3A"/>
    <w:rsid w:val="00683B6B"/>
    <w:rsid w:val="00684A1F"/>
    <w:rsid w:val="00684EC8"/>
    <w:rsid w:val="00685089"/>
    <w:rsid w:val="006908F2"/>
    <w:rsid w:val="00690E1A"/>
    <w:rsid w:val="006910AB"/>
    <w:rsid w:val="006914C4"/>
    <w:rsid w:val="0069179C"/>
    <w:rsid w:val="00691E09"/>
    <w:rsid w:val="00692289"/>
    <w:rsid w:val="006924C5"/>
    <w:rsid w:val="006936B3"/>
    <w:rsid w:val="00695023"/>
    <w:rsid w:val="00695A1B"/>
    <w:rsid w:val="0069626E"/>
    <w:rsid w:val="00697944"/>
    <w:rsid w:val="00697F33"/>
    <w:rsid w:val="006A0557"/>
    <w:rsid w:val="006A46C8"/>
    <w:rsid w:val="006A7AC9"/>
    <w:rsid w:val="006A7C1C"/>
    <w:rsid w:val="006B04FB"/>
    <w:rsid w:val="006B1191"/>
    <w:rsid w:val="006B19CA"/>
    <w:rsid w:val="006B1C6A"/>
    <w:rsid w:val="006B1FCE"/>
    <w:rsid w:val="006B2B60"/>
    <w:rsid w:val="006B569E"/>
    <w:rsid w:val="006B5BE3"/>
    <w:rsid w:val="006B6B91"/>
    <w:rsid w:val="006B7827"/>
    <w:rsid w:val="006C16A6"/>
    <w:rsid w:val="006C234A"/>
    <w:rsid w:val="006C3B0B"/>
    <w:rsid w:val="006C60C7"/>
    <w:rsid w:val="006C696C"/>
    <w:rsid w:val="006D01A8"/>
    <w:rsid w:val="006D3D6A"/>
    <w:rsid w:val="006D5196"/>
    <w:rsid w:val="006D5612"/>
    <w:rsid w:val="006D572B"/>
    <w:rsid w:val="006E0EED"/>
    <w:rsid w:val="006E1232"/>
    <w:rsid w:val="006E1508"/>
    <w:rsid w:val="006E3EB5"/>
    <w:rsid w:val="006E7E1B"/>
    <w:rsid w:val="006F0D6E"/>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39F"/>
    <w:rsid w:val="007157C3"/>
    <w:rsid w:val="0071673D"/>
    <w:rsid w:val="007224D9"/>
    <w:rsid w:val="00722F06"/>
    <w:rsid w:val="00723012"/>
    <w:rsid w:val="00724CE2"/>
    <w:rsid w:val="00724F7B"/>
    <w:rsid w:val="00725CAE"/>
    <w:rsid w:val="0072643C"/>
    <w:rsid w:val="00731C3A"/>
    <w:rsid w:val="00731FF6"/>
    <w:rsid w:val="00733C28"/>
    <w:rsid w:val="00734253"/>
    <w:rsid w:val="00735560"/>
    <w:rsid w:val="00736AC3"/>
    <w:rsid w:val="00736F89"/>
    <w:rsid w:val="0073717A"/>
    <w:rsid w:val="00737B72"/>
    <w:rsid w:val="0074062A"/>
    <w:rsid w:val="00740F06"/>
    <w:rsid w:val="007417A3"/>
    <w:rsid w:val="00744DFC"/>
    <w:rsid w:val="00744EE4"/>
    <w:rsid w:val="00745019"/>
    <w:rsid w:val="0074748E"/>
    <w:rsid w:val="007478D9"/>
    <w:rsid w:val="00747AFA"/>
    <w:rsid w:val="00747F5C"/>
    <w:rsid w:val="007500EC"/>
    <w:rsid w:val="00750E82"/>
    <w:rsid w:val="00751A2B"/>
    <w:rsid w:val="00751A3C"/>
    <w:rsid w:val="00752742"/>
    <w:rsid w:val="00752A8A"/>
    <w:rsid w:val="00755062"/>
    <w:rsid w:val="00755742"/>
    <w:rsid w:val="00756457"/>
    <w:rsid w:val="00757945"/>
    <w:rsid w:val="007609AA"/>
    <w:rsid w:val="007647B8"/>
    <w:rsid w:val="00765689"/>
    <w:rsid w:val="0077108B"/>
    <w:rsid w:val="00771879"/>
    <w:rsid w:val="007727AD"/>
    <w:rsid w:val="00773829"/>
    <w:rsid w:val="00773E46"/>
    <w:rsid w:val="007758E1"/>
    <w:rsid w:val="00775E06"/>
    <w:rsid w:val="00776080"/>
    <w:rsid w:val="007766B1"/>
    <w:rsid w:val="007768B0"/>
    <w:rsid w:val="007778DF"/>
    <w:rsid w:val="00780EBB"/>
    <w:rsid w:val="00781652"/>
    <w:rsid w:val="00781C56"/>
    <w:rsid w:val="00782A05"/>
    <w:rsid w:val="007832DB"/>
    <w:rsid w:val="00783454"/>
    <w:rsid w:val="00783655"/>
    <w:rsid w:val="007858EE"/>
    <w:rsid w:val="00790D93"/>
    <w:rsid w:val="00791892"/>
    <w:rsid w:val="0079250A"/>
    <w:rsid w:val="00792A70"/>
    <w:rsid w:val="0079334A"/>
    <w:rsid w:val="007934BC"/>
    <w:rsid w:val="00795055"/>
    <w:rsid w:val="00795CF4"/>
    <w:rsid w:val="00796F95"/>
    <w:rsid w:val="00797306"/>
    <w:rsid w:val="007A0700"/>
    <w:rsid w:val="007A1331"/>
    <w:rsid w:val="007A184C"/>
    <w:rsid w:val="007A387A"/>
    <w:rsid w:val="007A3F9E"/>
    <w:rsid w:val="007A4314"/>
    <w:rsid w:val="007A4859"/>
    <w:rsid w:val="007B0350"/>
    <w:rsid w:val="007B0BBF"/>
    <w:rsid w:val="007B2C35"/>
    <w:rsid w:val="007B3098"/>
    <w:rsid w:val="007B4007"/>
    <w:rsid w:val="007B4F90"/>
    <w:rsid w:val="007B5A27"/>
    <w:rsid w:val="007B61FD"/>
    <w:rsid w:val="007B69FD"/>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21FB"/>
    <w:rsid w:val="007E25B3"/>
    <w:rsid w:val="007E35EA"/>
    <w:rsid w:val="007E39A2"/>
    <w:rsid w:val="007E490C"/>
    <w:rsid w:val="007E4C55"/>
    <w:rsid w:val="007E53C3"/>
    <w:rsid w:val="007E5A5D"/>
    <w:rsid w:val="007E5E3A"/>
    <w:rsid w:val="007E635F"/>
    <w:rsid w:val="007E6CEB"/>
    <w:rsid w:val="007E6DEF"/>
    <w:rsid w:val="007E6F19"/>
    <w:rsid w:val="007E74D6"/>
    <w:rsid w:val="007F171F"/>
    <w:rsid w:val="007F1A97"/>
    <w:rsid w:val="007F2208"/>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21C4D"/>
    <w:rsid w:val="00830E8E"/>
    <w:rsid w:val="00830E9B"/>
    <w:rsid w:val="008311C1"/>
    <w:rsid w:val="008321E5"/>
    <w:rsid w:val="00832200"/>
    <w:rsid w:val="00832A94"/>
    <w:rsid w:val="00832A98"/>
    <w:rsid w:val="00832C7E"/>
    <w:rsid w:val="0083312D"/>
    <w:rsid w:val="00834882"/>
    <w:rsid w:val="00834A92"/>
    <w:rsid w:val="00834AF9"/>
    <w:rsid w:val="00841289"/>
    <w:rsid w:val="00841674"/>
    <w:rsid w:val="00841736"/>
    <w:rsid w:val="008424B2"/>
    <w:rsid w:val="00843863"/>
    <w:rsid w:val="00845B40"/>
    <w:rsid w:val="00846046"/>
    <w:rsid w:val="00846820"/>
    <w:rsid w:val="00846DA1"/>
    <w:rsid w:val="00850239"/>
    <w:rsid w:val="008502DE"/>
    <w:rsid w:val="00850FD9"/>
    <w:rsid w:val="00851A94"/>
    <w:rsid w:val="00851FBE"/>
    <w:rsid w:val="008524A3"/>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54F9"/>
    <w:rsid w:val="00885B01"/>
    <w:rsid w:val="00886ABD"/>
    <w:rsid w:val="00891B46"/>
    <w:rsid w:val="00891FF7"/>
    <w:rsid w:val="0089423C"/>
    <w:rsid w:val="0089482F"/>
    <w:rsid w:val="008A01AA"/>
    <w:rsid w:val="008A120F"/>
    <w:rsid w:val="008A1403"/>
    <w:rsid w:val="008A1770"/>
    <w:rsid w:val="008A2A76"/>
    <w:rsid w:val="008A77A9"/>
    <w:rsid w:val="008A7A23"/>
    <w:rsid w:val="008B3590"/>
    <w:rsid w:val="008B3F43"/>
    <w:rsid w:val="008B5008"/>
    <w:rsid w:val="008B6BA1"/>
    <w:rsid w:val="008B7947"/>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77FF"/>
    <w:rsid w:val="008E186E"/>
    <w:rsid w:val="008E3B2F"/>
    <w:rsid w:val="008E3B77"/>
    <w:rsid w:val="008E3E3B"/>
    <w:rsid w:val="008E5D7F"/>
    <w:rsid w:val="008E760C"/>
    <w:rsid w:val="008F267D"/>
    <w:rsid w:val="008F2C7F"/>
    <w:rsid w:val="008F3094"/>
    <w:rsid w:val="008F4858"/>
    <w:rsid w:val="008F5656"/>
    <w:rsid w:val="008F619E"/>
    <w:rsid w:val="008F7432"/>
    <w:rsid w:val="008F7593"/>
    <w:rsid w:val="008F7F6F"/>
    <w:rsid w:val="009006F1"/>
    <w:rsid w:val="00901BFC"/>
    <w:rsid w:val="009041E9"/>
    <w:rsid w:val="00904E56"/>
    <w:rsid w:val="00905B40"/>
    <w:rsid w:val="00905EB9"/>
    <w:rsid w:val="0090737D"/>
    <w:rsid w:val="009126E1"/>
    <w:rsid w:val="00913301"/>
    <w:rsid w:val="00914353"/>
    <w:rsid w:val="00914DC8"/>
    <w:rsid w:val="00915255"/>
    <w:rsid w:val="0091604B"/>
    <w:rsid w:val="0091707B"/>
    <w:rsid w:val="009173B1"/>
    <w:rsid w:val="0091770C"/>
    <w:rsid w:val="00920B7B"/>
    <w:rsid w:val="0092266B"/>
    <w:rsid w:val="0092278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29F"/>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0D53"/>
    <w:rsid w:val="00991652"/>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085"/>
    <w:rsid w:val="009B49FE"/>
    <w:rsid w:val="009B5434"/>
    <w:rsid w:val="009B5E39"/>
    <w:rsid w:val="009B6005"/>
    <w:rsid w:val="009B671E"/>
    <w:rsid w:val="009C1490"/>
    <w:rsid w:val="009C230C"/>
    <w:rsid w:val="009C3434"/>
    <w:rsid w:val="009C34DF"/>
    <w:rsid w:val="009C3F9A"/>
    <w:rsid w:val="009C5270"/>
    <w:rsid w:val="009C6EFB"/>
    <w:rsid w:val="009D039D"/>
    <w:rsid w:val="009D0590"/>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E708E"/>
    <w:rsid w:val="009F091E"/>
    <w:rsid w:val="009F21E6"/>
    <w:rsid w:val="009F31BC"/>
    <w:rsid w:val="009F36C0"/>
    <w:rsid w:val="009F3A16"/>
    <w:rsid w:val="009F6D31"/>
    <w:rsid w:val="009F6E93"/>
    <w:rsid w:val="00A018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1239"/>
    <w:rsid w:val="00A4296D"/>
    <w:rsid w:val="00A4584A"/>
    <w:rsid w:val="00A45EB8"/>
    <w:rsid w:val="00A476DA"/>
    <w:rsid w:val="00A47B68"/>
    <w:rsid w:val="00A5026E"/>
    <w:rsid w:val="00A50805"/>
    <w:rsid w:val="00A51F09"/>
    <w:rsid w:val="00A51F33"/>
    <w:rsid w:val="00A52508"/>
    <w:rsid w:val="00A52C49"/>
    <w:rsid w:val="00A54CF7"/>
    <w:rsid w:val="00A5586D"/>
    <w:rsid w:val="00A60A60"/>
    <w:rsid w:val="00A62255"/>
    <w:rsid w:val="00A634D2"/>
    <w:rsid w:val="00A63595"/>
    <w:rsid w:val="00A64DA7"/>
    <w:rsid w:val="00A65111"/>
    <w:rsid w:val="00A66D03"/>
    <w:rsid w:val="00A672AA"/>
    <w:rsid w:val="00A7302F"/>
    <w:rsid w:val="00A73079"/>
    <w:rsid w:val="00A733A9"/>
    <w:rsid w:val="00A733BA"/>
    <w:rsid w:val="00A73581"/>
    <w:rsid w:val="00A73A9A"/>
    <w:rsid w:val="00A73BD1"/>
    <w:rsid w:val="00A752D6"/>
    <w:rsid w:val="00A7610F"/>
    <w:rsid w:val="00A77037"/>
    <w:rsid w:val="00A7748E"/>
    <w:rsid w:val="00A77DB3"/>
    <w:rsid w:val="00A80905"/>
    <w:rsid w:val="00A830CA"/>
    <w:rsid w:val="00A832E7"/>
    <w:rsid w:val="00A83695"/>
    <w:rsid w:val="00A84A11"/>
    <w:rsid w:val="00A84E1A"/>
    <w:rsid w:val="00A8553D"/>
    <w:rsid w:val="00A879B3"/>
    <w:rsid w:val="00A87AF0"/>
    <w:rsid w:val="00A904C4"/>
    <w:rsid w:val="00A90F85"/>
    <w:rsid w:val="00A91700"/>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C0243"/>
    <w:rsid w:val="00AC107B"/>
    <w:rsid w:val="00AC2FBB"/>
    <w:rsid w:val="00AC7DB7"/>
    <w:rsid w:val="00AD2DB9"/>
    <w:rsid w:val="00AD3A34"/>
    <w:rsid w:val="00AD5288"/>
    <w:rsid w:val="00AD52A4"/>
    <w:rsid w:val="00AE0F80"/>
    <w:rsid w:val="00AE250B"/>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ED5"/>
    <w:rsid w:val="00B20F9E"/>
    <w:rsid w:val="00B21347"/>
    <w:rsid w:val="00B220C3"/>
    <w:rsid w:val="00B237E8"/>
    <w:rsid w:val="00B23869"/>
    <w:rsid w:val="00B24B54"/>
    <w:rsid w:val="00B24F00"/>
    <w:rsid w:val="00B26E3B"/>
    <w:rsid w:val="00B276F9"/>
    <w:rsid w:val="00B27C81"/>
    <w:rsid w:val="00B30910"/>
    <w:rsid w:val="00B30ED3"/>
    <w:rsid w:val="00B30F0F"/>
    <w:rsid w:val="00B3164A"/>
    <w:rsid w:val="00B32368"/>
    <w:rsid w:val="00B329DA"/>
    <w:rsid w:val="00B332F7"/>
    <w:rsid w:val="00B3331C"/>
    <w:rsid w:val="00B3373B"/>
    <w:rsid w:val="00B34434"/>
    <w:rsid w:val="00B34E4C"/>
    <w:rsid w:val="00B35183"/>
    <w:rsid w:val="00B353C1"/>
    <w:rsid w:val="00B356CF"/>
    <w:rsid w:val="00B370F2"/>
    <w:rsid w:val="00B4056C"/>
    <w:rsid w:val="00B433CA"/>
    <w:rsid w:val="00B43977"/>
    <w:rsid w:val="00B44E53"/>
    <w:rsid w:val="00B451AD"/>
    <w:rsid w:val="00B459C1"/>
    <w:rsid w:val="00B46E2C"/>
    <w:rsid w:val="00B46FC7"/>
    <w:rsid w:val="00B4725E"/>
    <w:rsid w:val="00B47F4E"/>
    <w:rsid w:val="00B50E77"/>
    <w:rsid w:val="00B512D1"/>
    <w:rsid w:val="00B531EB"/>
    <w:rsid w:val="00B53C09"/>
    <w:rsid w:val="00B55F90"/>
    <w:rsid w:val="00B56F36"/>
    <w:rsid w:val="00B572C1"/>
    <w:rsid w:val="00B61B21"/>
    <w:rsid w:val="00B628B1"/>
    <w:rsid w:val="00B62DCC"/>
    <w:rsid w:val="00B67C17"/>
    <w:rsid w:val="00B70A0B"/>
    <w:rsid w:val="00B70B28"/>
    <w:rsid w:val="00B71232"/>
    <w:rsid w:val="00B729A7"/>
    <w:rsid w:val="00B75FA6"/>
    <w:rsid w:val="00B77304"/>
    <w:rsid w:val="00B804FE"/>
    <w:rsid w:val="00B812D7"/>
    <w:rsid w:val="00B81F7E"/>
    <w:rsid w:val="00B85342"/>
    <w:rsid w:val="00B8674B"/>
    <w:rsid w:val="00B873B2"/>
    <w:rsid w:val="00B87A4C"/>
    <w:rsid w:val="00B87FA1"/>
    <w:rsid w:val="00B9126B"/>
    <w:rsid w:val="00B91879"/>
    <w:rsid w:val="00B94CB0"/>
    <w:rsid w:val="00B963FE"/>
    <w:rsid w:val="00B97B9C"/>
    <w:rsid w:val="00B97E70"/>
    <w:rsid w:val="00BA071D"/>
    <w:rsid w:val="00BA16AB"/>
    <w:rsid w:val="00BA1842"/>
    <w:rsid w:val="00BA21DC"/>
    <w:rsid w:val="00BA39DE"/>
    <w:rsid w:val="00BA568F"/>
    <w:rsid w:val="00BA784F"/>
    <w:rsid w:val="00BB01D6"/>
    <w:rsid w:val="00BB15BB"/>
    <w:rsid w:val="00BB1A6B"/>
    <w:rsid w:val="00BB2480"/>
    <w:rsid w:val="00BB2A16"/>
    <w:rsid w:val="00BB3B4B"/>
    <w:rsid w:val="00BB5E49"/>
    <w:rsid w:val="00BB6071"/>
    <w:rsid w:val="00BB6859"/>
    <w:rsid w:val="00BC05B5"/>
    <w:rsid w:val="00BC1E86"/>
    <w:rsid w:val="00BC213B"/>
    <w:rsid w:val="00BC2D78"/>
    <w:rsid w:val="00BC3BA6"/>
    <w:rsid w:val="00BC5B7D"/>
    <w:rsid w:val="00BC681E"/>
    <w:rsid w:val="00BC6C0B"/>
    <w:rsid w:val="00BC72F3"/>
    <w:rsid w:val="00BD0F30"/>
    <w:rsid w:val="00BD779B"/>
    <w:rsid w:val="00BD7F4C"/>
    <w:rsid w:val="00BE1A27"/>
    <w:rsid w:val="00BE1D0F"/>
    <w:rsid w:val="00BE25BC"/>
    <w:rsid w:val="00BE29F9"/>
    <w:rsid w:val="00BF0C02"/>
    <w:rsid w:val="00BF2923"/>
    <w:rsid w:val="00BF29EA"/>
    <w:rsid w:val="00BF3B86"/>
    <w:rsid w:val="00BF5131"/>
    <w:rsid w:val="00BF5981"/>
    <w:rsid w:val="00BF6C88"/>
    <w:rsid w:val="00BF6EF4"/>
    <w:rsid w:val="00BF704A"/>
    <w:rsid w:val="00C0047A"/>
    <w:rsid w:val="00C006DF"/>
    <w:rsid w:val="00C00E35"/>
    <w:rsid w:val="00C014E4"/>
    <w:rsid w:val="00C037EC"/>
    <w:rsid w:val="00C037FF"/>
    <w:rsid w:val="00C03B31"/>
    <w:rsid w:val="00C04813"/>
    <w:rsid w:val="00C05889"/>
    <w:rsid w:val="00C05CD5"/>
    <w:rsid w:val="00C0606F"/>
    <w:rsid w:val="00C06B9D"/>
    <w:rsid w:val="00C06E31"/>
    <w:rsid w:val="00C111A9"/>
    <w:rsid w:val="00C116B2"/>
    <w:rsid w:val="00C11C5B"/>
    <w:rsid w:val="00C11EF1"/>
    <w:rsid w:val="00C1283F"/>
    <w:rsid w:val="00C14EA2"/>
    <w:rsid w:val="00C15430"/>
    <w:rsid w:val="00C17EF8"/>
    <w:rsid w:val="00C2259A"/>
    <w:rsid w:val="00C226CE"/>
    <w:rsid w:val="00C22B77"/>
    <w:rsid w:val="00C22B85"/>
    <w:rsid w:val="00C236B8"/>
    <w:rsid w:val="00C23C54"/>
    <w:rsid w:val="00C26ADB"/>
    <w:rsid w:val="00C279E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4E42"/>
    <w:rsid w:val="00C4698A"/>
    <w:rsid w:val="00C47431"/>
    <w:rsid w:val="00C47E6F"/>
    <w:rsid w:val="00C47FDC"/>
    <w:rsid w:val="00C52354"/>
    <w:rsid w:val="00C52C79"/>
    <w:rsid w:val="00C53505"/>
    <w:rsid w:val="00C53F16"/>
    <w:rsid w:val="00C54894"/>
    <w:rsid w:val="00C57D8F"/>
    <w:rsid w:val="00C60CEB"/>
    <w:rsid w:val="00C60E13"/>
    <w:rsid w:val="00C6297C"/>
    <w:rsid w:val="00C629AD"/>
    <w:rsid w:val="00C6391E"/>
    <w:rsid w:val="00C6453C"/>
    <w:rsid w:val="00C647C1"/>
    <w:rsid w:val="00C65568"/>
    <w:rsid w:val="00C65A7B"/>
    <w:rsid w:val="00C65B04"/>
    <w:rsid w:val="00C65FD6"/>
    <w:rsid w:val="00C65FF4"/>
    <w:rsid w:val="00C6641D"/>
    <w:rsid w:val="00C67DD5"/>
    <w:rsid w:val="00C703BE"/>
    <w:rsid w:val="00C717A1"/>
    <w:rsid w:val="00C7447F"/>
    <w:rsid w:val="00C77E07"/>
    <w:rsid w:val="00C81A86"/>
    <w:rsid w:val="00C82384"/>
    <w:rsid w:val="00C84148"/>
    <w:rsid w:val="00C848F1"/>
    <w:rsid w:val="00C84B0B"/>
    <w:rsid w:val="00C85146"/>
    <w:rsid w:val="00C85452"/>
    <w:rsid w:val="00C86ED7"/>
    <w:rsid w:val="00C907DB"/>
    <w:rsid w:val="00C90825"/>
    <w:rsid w:val="00C917C6"/>
    <w:rsid w:val="00C919AD"/>
    <w:rsid w:val="00C91F4C"/>
    <w:rsid w:val="00C92046"/>
    <w:rsid w:val="00C9288A"/>
    <w:rsid w:val="00C9365E"/>
    <w:rsid w:val="00C944C1"/>
    <w:rsid w:val="00C9470E"/>
    <w:rsid w:val="00C96A01"/>
    <w:rsid w:val="00CA0C09"/>
    <w:rsid w:val="00CA4467"/>
    <w:rsid w:val="00CA49F8"/>
    <w:rsid w:val="00CA50A1"/>
    <w:rsid w:val="00CA74E8"/>
    <w:rsid w:val="00CB035F"/>
    <w:rsid w:val="00CB20B9"/>
    <w:rsid w:val="00CB2B99"/>
    <w:rsid w:val="00CB35C7"/>
    <w:rsid w:val="00CB39E4"/>
    <w:rsid w:val="00CB4BE8"/>
    <w:rsid w:val="00CB5BBB"/>
    <w:rsid w:val="00CB645E"/>
    <w:rsid w:val="00CB7089"/>
    <w:rsid w:val="00CC0392"/>
    <w:rsid w:val="00CC124D"/>
    <w:rsid w:val="00CC1B7C"/>
    <w:rsid w:val="00CC1B8D"/>
    <w:rsid w:val="00CC2E94"/>
    <w:rsid w:val="00CC337D"/>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5662"/>
    <w:rsid w:val="00CE6020"/>
    <w:rsid w:val="00CE7282"/>
    <w:rsid w:val="00CF0C15"/>
    <w:rsid w:val="00CF0E8C"/>
    <w:rsid w:val="00CF10E4"/>
    <w:rsid w:val="00CF3E2D"/>
    <w:rsid w:val="00CF5E89"/>
    <w:rsid w:val="00CF65BA"/>
    <w:rsid w:val="00CF776A"/>
    <w:rsid w:val="00D017A1"/>
    <w:rsid w:val="00D02A9B"/>
    <w:rsid w:val="00D0315D"/>
    <w:rsid w:val="00D04D51"/>
    <w:rsid w:val="00D05440"/>
    <w:rsid w:val="00D05AEF"/>
    <w:rsid w:val="00D073C4"/>
    <w:rsid w:val="00D07487"/>
    <w:rsid w:val="00D077F0"/>
    <w:rsid w:val="00D07E4B"/>
    <w:rsid w:val="00D11005"/>
    <w:rsid w:val="00D112B0"/>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1D7E"/>
    <w:rsid w:val="00D3215A"/>
    <w:rsid w:val="00D3251E"/>
    <w:rsid w:val="00D3305D"/>
    <w:rsid w:val="00D331ED"/>
    <w:rsid w:val="00D346BD"/>
    <w:rsid w:val="00D354E1"/>
    <w:rsid w:val="00D372F7"/>
    <w:rsid w:val="00D403E5"/>
    <w:rsid w:val="00D4054A"/>
    <w:rsid w:val="00D40830"/>
    <w:rsid w:val="00D41158"/>
    <w:rsid w:val="00D42165"/>
    <w:rsid w:val="00D43EF7"/>
    <w:rsid w:val="00D4589B"/>
    <w:rsid w:val="00D463AA"/>
    <w:rsid w:val="00D511E2"/>
    <w:rsid w:val="00D512F6"/>
    <w:rsid w:val="00D53576"/>
    <w:rsid w:val="00D53E16"/>
    <w:rsid w:val="00D57A02"/>
    <w:rsid w:val="00D617C9"/>
    <w:rsid w:val="00D61AC2"/>
    <w:rsid w:val="00D61D22"/>
    <w:rsid w:val="00D628FA"/>
    <w:rsid w:val="00D62EB1"/>
    <w:rsid w:val="00D632E0"/>
    <w:rsid w:val="00D63F3D"/>
    <w:rsid w:val="00D652A4"/>
    <w:rsid w:val="00D67BD6"/>
    <w:rsid w:val="00D709DC"/>
    <w:rsid w:val="00D70A6B"/>
    <w:rsid w:val="00D7189F"/>
    <w:rsid w:val="00D73833"/>
    <w:rsid w:val="00D73E1A"/>
    <w:rsid w:val="00D742DB"/>
    <w:rsid w:val="00D74DBC"/>
    <w:rsid w:val="00D7621C"/>
    <w:rsid w:val="00D80112"/>
    <w:rsid w:val="00D8035D"/>
    <w:rsid w:val="00D80772"/>
    <w:rsid w:val="00D80B83"/>
    <w:rsid w:val="00D81001"/>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348A"/>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077B0"/>
    <w:rsid w:val="00E079E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9E7"/>
    <w:rsid w:val="00E32A57"/>
    <w:rsid w:val="00E347BA"/>
    <w:rsid w:val="00E350DD"/>
    <w:rsid w:val="00E37586"/>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9E5"/>
    <w:rsid w:val="00E60A6F"/>
    <w:rsid w:val="00E61791"/>
    <w:rsid w:val="00E6308B"/>
    <w:rsid w:val="00E6319C"/>
    <w:rsid w:val="00E631D5"/>
    <w:rsid w:val="00E63B23"/>
    <w:rsid w:val="00E65883"/>
    <w:rsid w:val="00E705B4"/>
    <w:rsid w:val="00E710D8"/>
    <w:rsid w:val="00E71AE2"/>
    <w:rsid w:val="00E7297D"/>
    <w:rsid w:val="00E73DE3"/>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C02"/>
    <w:rsid w:val="00E90DE3"/>
    <w:rsid w:val="00E9134B"/>
    <w:rsid w:val="00E914A8"/>
    <w:rsid w:val="00E91C6B"/>
    <w:rsid w:val="00E92E7F"/>
    <w:rsid w:val="00E93CFF"/>
    <w:rsid w:val="00E96899"/>
    <w:rsid w:val="00E96B85"/>
    <w:rsid w:val="00EA00D8"/>
    <w:rsid w:val="00EA0FD9"/>
    <w:rsid w:val="00EA103A"/>
    <w:rsid w:val="00EA206E"/>
    <w:rsid w:val="00EA2E60"/>
    <w:rsid w:val="00EA33E7"/>
    <w:rsid w:val="00EA346B"/>
    <w:rsid w:val="00EA40C6"/>
    <w:rsid w:val="00EA44E6"/>
    <w:rsid w:val="00EA4EE8"/>
    <w:rsid w:val="00EA5853"/>
    <w:rsid w:val="00EA5A5B"/>
    <w:rsid w:val="00EA69FE"/>
    <w:rsid w:val="00EA6C95"/>
    <w:rsid w:val="00EB2215"/>
    <w:rsid w:val="00EB3D98"/>
    <w:rsid w:val="00EB42EE"/>
    <w:rsid w:val="00EB5016"/>
    <w:rsid w:val="00EB6CCD"/>
    <w:rsid w:val="00EC07F7"/>
    <w:rsid w:val="00EC32CB"/>
    <w:rsid w:val="00EC4244"/>
    <w:rsid w:val="00EC4629"/>
    <w:rsid w:val="00EC4DDD"/>
    <w:rsid w:val="00EC7CB6"/>
    <w:rsid w:val="00EC7F6D"/>
    <w:rsid w:val="00ED0152"/>
    <w:rsid w:val="00ED05EE"/>
    <w:rsid w:val="00ED0BD0"/>
    <w:rsid w:val="00ED12E4"/>
    <w:rsid w:val="00ED44B6"/>
    <w:rsid w:val="00ED50C0"/>
    <w:rsid w:val="00ED59C1"/>
    <w:rsid w:val="00ED6107"/>
    <w:rsid w:val="00ED7859"/>
    <w:rsid w:val="00ED7ACB"/>
    <w:rsid w:val="00ED7BC4"/>
    <w:rsid w:val="00EE2AE7"/>
    <w:rsid w:val="00EE3617"/>
    <w:rsid w:val="00EE533F"/>
    <w:rsid w:val="00EE57BA"/>
    <w:rsid w:val="00EE5B0F"/>
    <w:rsid w:val="00EE76AE"/>
    <w:rsid w:val="00EF0EE5"/>
    <w:rsid w:val="00EF1902"/>
    <w:rsid w:val="00EF6132"/>
    <w:rsid w:val="00EF748C"/>
    <w:rsid w:val="00EF7E2E"/>
    <w:rsid w:val="00F00458"/>
    <w:rsid w:val="00F006A9"/>
    <w:rsid w:val="00F02D51"/>
    <w:rsid w:val="00F02E76"/>
    <w:rsid w:val="00F03392"/>
    <w:rsid w:val="00F033D8"/>
    <w:rsid w:val="00F05B9F"/>
    <w:rsid w:val="00F12FDE"/>
    <w:rsid w:val="00F132D9"/>
    <w:rsid w:val="00F13784"/>
    <w:rsid w:val="00F15E57"/>
    <w:rsid w:val="00F17097"/>
    <w:rsid w:val="00F17652"/>
    <w:rsid w:val="00F22021"/>
    <w:rsid w:val="00F240F5"/>
    <w:rsid w:val="00F246E9"/>
    <w:rsid w:val="00F24F0F"/>
    <w:rsid w:val="00F2596D"/>
    <w:rsid w:val="00F25C92"/>
    <w:rsid w:val="00F261A7"/>
    <w:rsid w:val="00F26A8E"/>
    <w:rsid w:val="00F2732C"/>
    <w:rsid w:val="00F27E58"/>
    <w:rsid w:val="00F31116"/>
    <w:rsid w:val="00F3124E"/>
    <w:rsid w:val="00F31278"/>
    <w:rsid w:val="00F3190A"/>
    <w:rsid w:val="00F31F32"/>
    <w:rsid w:val="00F32023"/>
    <w:rsid w:val="00F3239A"/>
    <w:rsid w:val="00F33DFB"/>
    <w:rsid w:val="00F345C2"/>
    <w:rsid w:val="00F367BF"/>
    <w:rsid w:val="00F40B04"/>
    <w:rsid w:val="00F41F4D"/>
    <w:rsid w:val="00F43C64"/>
    <w:rsid w:val="00F464B6"/>
    <w:rsid w:val="00F46ADB"/>
    <w:rsid w:val="00F47D18"/>
    <w:rsid w:val="00F514E3"/>
    <w:rsid w:val="00F51ADC"/>
    <w:rsid w:val="00F5258B"/>
    <w:rsid w:val="00F52724"/>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818"/>
    <w:rsid w:val="00F73EDC"/>
    <w:rsid w:val="00F746EE"/>
    <w:rsid w:val="00F74FE5"/>
    <w:rsid w:val="00F752ED"/>
    <w:rsid w:val="00F75DC3"/>
    <w:rsid w:val="00F76521"/>
    <w:rsid w:val="00F7770A"/>
    <w:rsid w:val="00F80639"/>
    <w:rsid w:val="00F810FA"/>
    <w:rsid w:val="00F83672"/>
    <w:rsid w:val="00F842C8"/>
    <w:rsid w:val="00F845A9"/>
    <w:rsid w:val="00F85D08"/>
    <w:rsid w:val="00F85E63"/>
    <w:rsid w:val="00F87788"/>
    <w:rsid w:val="00F9035E"/>
    <w:rsid w:val="00F90A01"/>
    <w:rsid w:val="00F91301"/>
    <w:rsid w:val="00F91CCD"/>
    <w:rsid w:val="00F91EF9"/>
    <w:rsid w:val="00F9387D"/>
    <w:rsid w:val="00F940D9"/>
    <w:rsid w:val="00F96448"/>
    <w:rsid w:val="00F9742E"/>
    <w:rsid w:val="00F97BC8"/>
    <w:rsid w:val="00FA1D49"/>
    <w:rsid w:val="00FA243E"/>
    <w:rsid w:val="00FA266C"/>
    <w:rsid w:val="00FA4C6E"/>
    <w:rsid w:val="00FA51CE"/>
    <w:rsid w:val="00FA7265"/>
    <w:rsid w:val="00FA7B11"/>
    <w:rsid w:val="00FA7CD1"/>
    <w:rsid w:val="00FB1441"/>
    <w:rsid w:val="00FB14CA"/>
    <w:rsid w:val="00FB26D4"/>
    <w:rsid w:val="00FB28F3"/>
    <w:rsid w:val="00FB4BF4"/>
    <w:rsid w:val="00FB4FBF"/>
    <w:rsid w:val="00FB5D42"/>
    <w:rsid w:val="00FB60DB"/>
    <w:rsid w:val="00FB6AC8"/>
    <w:rsid w:val="00FC21A8"/>
    <w:rsid w:val="00FC23C5"/>
    <w:rsid w:val="00FC3389"/>
    <w:rsid w:val="00FC4605"/>
    <w:rsid w:val="00FC4696"/>
    <w:rsid w:val="00FC5973"/>
    <w:rsid w:val="00FD0481"/>
    <w:rsid w:val="00FD1652"/>
    <w:rsid w:val="00FD1B2E"/>
    <w:rsid w:val="00FD211F"/>
    <w:rsid w:val="00FD2E1A"/>
    <w:rsid w:val="00FD31E9"/>
    <w:rsid w:val="00FD3323"/>
    <w:rsid w:val="00FD4125"/>
    <w:rsid w:val="00FD65A8"/>
    <w:rsid w:val="00FD73AE"/>
    <w:rsid w:val="00FE3FF9"/>
    <w:rsid w:val="00FE54E5"/>
    <w:rsid w:val="00FE59F0"/>
    <w:rsid w:val="00FE68C3"/>
    <w:rsid w:val="00FE6FC2"/>
    <w:rsid w:val="00FE7EAD"/>
    <w:rsid w:val="00FF0E15"/>
    <w:rsid w:val="00FF2073"/>
    <w:rsid w:val="00FF20C0"/>
    <w:rsid w:val="00FF23E1"/>
    <w:rsid w:val="00FF4EF2"/>
    <w:rsid w:val="00FF50A7"/>
    <w:rsid w:val="00FF5307"/>
    <w:rsid w:val="00FF543D"/>
    <w:rsid w:val="00FF54C7"/>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486477519">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03233734">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59054717">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18792569">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13770</Words>
  <Characters>82625</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96203</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4</cp:revision>
  <cp:lastPrinted>2024-09-30T13:33:00Z</cp:lastPrinted>
  <dcterms:created xsi:type="dcterms:W3CDTF">2024-09-30T13:28:00Z</dcterms:created>
  <dcterms:modified xsi:type="dcterms:W3CDTF">2024-09-30T13:34:00Z</dcterms:modified>
</cp:coreProperties>
</file>